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0316C" w:rsidRDefault="00D0316C" w:rsidP="00F7320C">
      <w:pPr>
        <w:pStyle w:val="ConsPlusNormal"/>
        <w:ind w:left="4500" w:hanging="4500"/>
        <w:jc w:val="right"/>
      </w:pPr>
      <w:r>
        <w:t xml:space="preserve">                                                                                 </w:t>
      </w:r>
      <w:r w:rsidRPr="00F7320C">
        <w:rPr>
          <w:rFonts w:ascii="Times New Roman" w:hAnsi="Times New Roman" w:cs="Times New Roman"/>
          <w:sz w:val="24"/>
          <w:szCs w:val="24"/>
        </w:rPr>
        <w:t>УТВЕРЖДЕНА</w:t>
      </w:r>
    </w:p>
    <w:p w:rsidR="00D0316C" w:rsidRDefault="00D0316C" w:rsidP="00D0316C">
      <w:pPr>
        <w:pStyle w:val="ConsPlusNormal"/>
        <w:ind w:left="4500" w:hanging="4500"/>
        <w:jc w:val="right"/>
        <w:rPr>
          <w:rFonts w:ascii="Times New Roman" w:hAnsi="Times New Roman" w:cs="Times New Roman"/>
          <w:sz w:val="24"/>
          <w:szCs w:val="24"/>
        </w:rPr>
      </w:pPr>
      <w:r>
        <w:rPr>
          <w:rFonts w:ascii="Times New Roman" w:hAnsi="Times New Roman" w:cs="Times New Roman"/>
          <w:sz w:val="24"/>
          <w:szCs w:val="24"/>
        </w:rPr>
        <w:t xml:space="preserve">приказом </w:t>
      </w:r>
      <w:r w:rsidR="00056A06">
        <w:rPr>
          <w:rFonts w:ascii="Times New Roman" w:hAnsi="Times New Roman" w:cs="Times New Roman"/>
          <w:sz w:val="24"/>
          <w:szCs w:val="24"/>
        </w:rPr>
        <w:t>КП ВО «Воронежфармация»</w:t>
      </w:r>
    </w:p>
    <w:p w:rsidR="00D0316C" w:rsidRDefault="00D4394E" w:rsidP="00D0316C">
      <w:pPr>
        <w:pStyle w:val="ConsPlusNormal"/>
        <w:ind w:firstLine="0"/>
        <w:jc w:val="right"/>
        <w:rPr>
          <w:rFonts w:ascii="Times New Roman" w:hAnsi="Times New Roman" w:cs="Times New Roman"/>
          <w:sz w:val="24"/>
          <w:szCs w:val="24"/>
        </w:rPr>
      </w:pPr>
      <w:r>
        <w:rPr>
          <w:rFonts w:ascii="Times New Roman" w:hAnsi="Times New Roman" w:cs="Times New Roman"/>
          <w:sz w:val="24"/>
          <w:szCs w:val="24"/>
        </w:rPr>
        <w:t xml:space="preserve">от </w:t>
      </w:r>
      <w:r w:rsidR="00AF3098">
        <w:rPr>
          <w:rFonts w:ascii="Times New Roman" w:hAnsi="Times New Roman" w:cs="Times New Roman"/>
          <w:sz w:val="24"/>
          <w:szCs w:val="24"/>
        </w:rPr>
        <w:t>03</w:t>
      </w:r>
      <w:r w:rsidR="00483B24">
        <w:rPr>
          <w:rFonts w:ascii="Times New Roman" w:hAnsi="Times New Roman" w:cs="Times New Roman"/>
          <w:sz w:val="24"/>
          <w:szCs w:val="24"/>
        </w:rPr>
        <w:t>.</w:t>
      </w:r>
      <w:r w:rsidR="00AF3098">
        <w:rPr>
          <w:rFonts w:ascii="Times New Roman" w:hAnsi="Times New Roman" w:cs="Times New Roman"/>
          <w:sz w:val="24"/>
          <w:szCs w:val="24"/>
        </w:rPr>
        <w:t>06</w:t>
      </w:r>
      <w:r w:rsidR="00D0316C">
        <w:rPr>
          <w:rFonts w:ascii="Times New Roman" w:hAnsi="Times New Roman" w:cs="Times New Roman"/>
          <w:sz w:val="24"/>
          <w:szCs w:val="24"/>
        </w:rPr>
        <w:t>.202</w:t>
      </w:r>
      <w:r w:rsidR="00056A06">
        <w:rPr>
          <w:rFonts w:ascii="Times New Roman" w:hAnsi="Times New Roman" w:cs="Times New Roman"/>
          <w:sz w:val="24"/>
          <w:szCs w:val="24"/>
        </w:rPr>
        <w:t>4</w:t>
      </w:r>
      <w:r w:rsidR="00D0316C">
        <w:rPr>
          <w:rFonts w:ascii="Times New Roman" w:hAnsi="Times New Roman" w:cs="Times New Roman"/>
          <w:sz w:val="24"/>
          <w:szCs w:val="24"/>
        </w:rPr>
        <w:t xml:space="preserve"> г. № </w:t>
      </w:r>
      <w:r w:rsidR="00AF3098">
        <w:rPr>
          <w:rFonts w:ascii="Times New Roman" w:hAnsi="Times New Roman" w:cs="Times New Roman"/>
          <w:sz w:val="24"/>
          <w:szCs w:val="24"/>
        </w:rPr>
        <w:t>199</w:t>
      </w:r>
      <w:bookmarkStart w:id="0" w:name="_GoBack"/>
      <w:bookmarkEnd w:id="0"/>
    </w:p>
    <w:p w:rsidR="00D0316C" w:rsidRDefault="00D0316C" w:rsidP="00D0316C">
      <w:pPr>
        <w:pStyle w:val="ConsPlusNormal"/>
        <w:ind w:firstLine="0"/>
        <w:jc w:val="right"/>
        <w:rPr>
          <w:rFonts w:ascii="Times New Roman" w:hAnsi="Times New Roman" w:cs="Times New Roman"/>
          <w:sz w:val="24"/>
          <w:szCs w:val="24"/>
        </w:rPr>
      </w:pPr>
    </w:p>
    <w:p w:rsidR="007757FD" w:rsidRPr="008E7F65" w:rsidRDefault="007757FD" w:rsidP="007757FD">
      <w:pPr>
        <w:pStyle w:val="ConsPlusNormal"/>
        <w:ind w:left="4500" w:hanging="4500"/>
        <w:jc w:val="right"/>
        <w:rPr>
          <w:rFonts w:ascii="Times New Roman" w:hAnsi="Times New Roman" w:cs="Times New Roman"/>
          <w:sz w:val="24"/>
          <w:szCs w:val="24"/>
        </w:rPr>
      </w:pPr>
      <w:bookmarkStart w:id="1" w:name="_Toc15890873"/>
      <w:r>
        <w:rPr>
          <w:rFonts w:ascii="Times New Roman" w:hAnsi="Times New Roman" w:cs="Times New Roman"/>
          <w:sz w:val="24"/>
          <w:szCs w:val="24"/>
        </w:rPr>
        <w:t>Генеральный директор</w:t>
      </w:r>
    </w:p>
    <w:p w:rsidR="007757FD" w:rsidRDefault="007757FD" w:rsidP="007757FD">
      <w:pPr>
        <w:pStyle w:val="ConsPlusNormal"/>
        <w:ind w:left="4500" w:hanging="4500"/>
        <w:jc w:val="right"/>
        <w:rPr>
          <w:rFonts w:ascii="Times New Roman" w:hAnsi="Times New Roman" w:cs="Times New Roman"/>
          <w:sz w:val="24"/>
          <w:szCs w:val="24"/>
        </w:rPr>
      </w:pPr>
      <w:r w:rsidRPr="008E7F65">
        <w:rPr>
          <w:rFonts w:ascii="Times New Roman" w:hAnsi="Times New Roman" w:cs="Times New Roman"/>
          <w:sz w:val="24"/>
          <w:szCs w:val="24"/>
        </w:rPr>
        <w:t xml:space="preserve">__________________ </w:t>
      </w:r>
      <w:r>
        <w:rPr>
          <w:rFonts w:ascii="Times New Roman" w:hAnsi="Times New Roman" w:cs="Times New Roman"/>
          <w:sz w:val="24"/>
          <w:szCs w:val="24"/>
        </w:rPr>
        <w:t>А.А. Волков</w:t>
      </w:r>
    </w:p>
    <w:p w:rsidR="00431BAC" w:rsidRPr="00341FD9" w:rsidRDefault="007757FD" w:rsidP="007757FD">
      <w:pPr>
        <w:pStyle w:val="ConsPlusNormal"/>
        <w:jc w:val="right"/>
        <w:rPr>
          <w:rFonts w:ascii="Times New Roman" w:hAnsi="Times New Roman" w:cs="Times New Roman"/>
          <w:sz w:val="24"/>
          <w:szCs w:val="24"/>
        </w:rPr>
      </w:pPr>
      <w:r>
        <w:rPr>
          <w:rFonts w:ascii="Times New Roman" w:hAnsi="Times New Roman" w:cs="Times New Roman"/>
          <w:bCs/>
          <w:sz w:val="24"/>
          <w:szCs w:val="24"/>
        </w:rPr>
        <w:tab/>
        <w:t xml:space="preserve">           М.П.</w:t>
      </w:r>
    </w:p>
    <w:p w:rsidR="00431BAC" w:rsidRPr="00341FD9" w:rsidRDefault="00431BAC" w:rsidP="00431BAC">
      <w:pPr>
        <w:pStyle w:val="ConsPlusNormal"/>
        <w:tabs>
          <w:tab w:val="left" w:pos="5460"/>
          <w:tab w:val="right" w:pos="9355"/>
        </w:tabs>
        <w:ind w:firstLine="0"/>
        <w:rPr>
          <w:rFonts w:ascii="Times New Roman" w:hAnsi="Times New Roman" w:cs="Times New Roman"/>
          <w:bCs/>
          <w:sz w:val="24"/>
          <w:szCs w:val="24"/>
        </w:rPr>
      </w:pPr>
      <w:r w:rsidRPr="00341FD9">
        <w:rPr>
          <w:rFonts w:ascii="Times New Roman" w:hAnsi="Times New Roman" w:cs="Times New Roman"/>
          <w:bCs/>
          <w:sz w:val="24"/>
          <w:szCs w:val="24"/>
        </w:rPr>
        <w:tab/>
        <w:t xml:space="preserve">   </w:t>
      </w:r>
    </w:p>
    <w:p w:rsidR="00431BAC" w:rsidRPr="00341FD9" w:rsidRDefault="00431BAC" w:rsidP="00431BAC">
      <w:pPr>
        <w:widowControl w:val="0"/>
        <w:spacing w:after="0"/>
        <w:ind w:firstLine="284"/>
        <w:jc w:val="right"/>
        <w:rPr>
          <w:rFonts w:ascii="Times New Roman" w:hAnsi="Times New Roman" w:cs="Times New Roman"/>
          <w:b/>
          <w:color w:val="auto"/>
          <w:sz w:val="28"/>
          <w:szCs w:val="28"/>
        </w:rPr>
      </w:pPr>
    </w:p>
    <w:p w:rsidR="00431BAC" w:rsidRPr="00750BD1" w:rsidRDefault="00431BAC" w:rsidP="00431BAC">
      <w:pPr>
        <w:widowControl w:val="0"/>
        <w:spacing w:after="0"/>
        <w:ind w:firstLine="284"/>
        <w:jc w:val="right"/>
        <w:rPr>
          <w:rFonts w:ascii="Times New Roman" w:hAnsi="Times New Roman" w:cs="Times New Roman"/>
          <w:b/>
          <w:color w:val="auto"/>
          <w:sz w:val="28"/>
          <w:szCs w:val="28"/>
        </w:rPr>
      </w:pPr>
      <w:r w:rsidRPr="00341FD9">
        <w:rPr>
          <w:rFonts w:ascii="Times New Roman" w:hAnsi="Times New Roman" w:cs="Times New Roman"/>
          <w:b/>
          <w:color w:val="auto"/>
          <w:sz w:val="28"/>
          <w:szCs w:val="28"/>
        </w:rPr>
        <w:t>Реестровый номер торгов</w:t>
      </w:r>
      <w:r w:rsidR="00432870" w:rsidRPr="00341FD9">
        <w:rPr>
          <w:rFonts w:ascii="Times New Roman" w:hAnsi="Times New Roman" w:cs="Times New Roman"/>
          <w:b/>
          <w:color w:val="auto"/>
          <w:sz w:val="28"/>
          <w:szCs w:val="28"/>
        </w:rPr>
        <w:t xml:space="preserve"> </w:t>
      </w:r>
      <w:r w:rsidR="00666E43" w:rsidRPr="00341FD9">
        <w:rPr>
          <w:rFonts w:ascii="Times New Roman" w:hAnsi="Times New Roman" w:cs="Times New Roman"/>
          <w:b/>
          <w:color w:val="auto"/>
          <w:sz w:val="28"/>
          <w:szCs w:val="28"/>
        </w:rPr>
        <w:t>202</w:t>
      </w:r>
      <w:r w:rsidR="00056A06">
        <w:rPr>
          <w:rFonts w:ascii="Times New Roman" w:hAnsi="Times New Roman" w:cs="Times New Roman"/>
          <w:b/>
          <w:color w:val="auto"/>
          <w:sz w:val="28"/>
          <w:szCs w:val="28"/>
        </w:rPr>
        <w:t>4</w:t>
      </w:r>
      <w:r w:rsidR="00432870" w:rsidRPr="00341FD9">
        <w:rPr>
          <w:rFonts w:ascii="Times New Roman" w:hAnsi="Times New Roman" w:cs="Times New Roman"/>
          <w:b/>
          <w:color w:val="auto"/>
          <w:sz w:val="28"/>
          <w:szCs w:val="28"/>
        </w:rPr>
        <w:t xml:space="preserve"> -</w:t>
      </w:r>
      <w:r w:rsidR="00A84A6D" w:rsidRPr="00341FD9">
        <w:rPr>
          <w:rFonts w:ascii="Times New Roman" w:hAnsi="Times New Roman" w:cs="Times New Roman"/>
          <w:b/>
          <w:color w:val="auto"/>
          <w:sz w:val="28"/>
          <w:szCs w:val="28"/>
        </w:rPr>
        <w:t xml:space="preserve"> </w:t>
      </w:r>
      <w:r w:rsidR="000F47F6">
        <w:rPr>
          <w:rFonts w:ascii="Times New Roman" w:hAnsi="Times New Roman" w:cs="Times New Roman"/>
          <w:b/>
          <w:color w:val="auto"/>
          <w:sz w:val="28"/>
          <w:szCs w:val="28"/>
        </w:rPr>
        <w:t>45</w:t>
      </w:r>
    </w:p>
    <w:p w:rsidR="00431BAC" w:rsidRPr="003C2A20" w:rsidRDefault="00431BAC" w:rsidP="00431BAC">
      <w:pPr>
        <w:widowControl w:val="0"/>
        <w:spacing w:after="0"/>
        <w:ind w:firstLine="284"/>
        <w:jc w:val="center"/>
        <w:rPr>
          <w:rFonts w:ascii="Arial Narrow" w:hAnsi="Arial Narrow"/>
          <w:b/>
          <w:color w:val="auto"/>
        </w:rPr>
      </w:pPr>
    </w:p>
    <w:p w:rsidR="00431BAC" w:rsidRPr="007A2041" w:rsidRDefault="00431BAC" w:rsidP="00431BAC">
      <w:pPr>
        <w:widowControl w:val="0"/>
        <w:spacing w:after="0"/>
        <w:ind w:firstLine="284"/>
        <w:jc w:val="center"/>
        <w:rPr>
          <w:rFonts w:ascii="Times New Roman" w:hAnsi="Times New Roman" w:cs="Times New Roman"/>
          <w:b/>
          <w:color w:val="auto"/>
          <w:sz w:val="40"/>
          <w:szCs w:val="40"/>
          <w14:shadow w14:blurRad="50800" w14:dist="38100" w14:dir="2700000" w14:sx="100000" w14:sy="100000" w14:kx="0" w14:ky="0" w14:algn="tl">
            <w14:srgbClr w14:val="000000">
              <w14:alpha w14:val="60000"/>
            </w14:srgbClr>
          </w14:shadow>
        </w:rPr>
      </w:pPr>
    </w:p>
    <w:p w:rsidR="00431BAC" w:rsidRPr="007A2041" w:rsidRDefault="00431BAC" w:rsidP="00431BAC">
      <w:pPr>
        <w:widowControl w:val="0"/>
        <w:spacing w:after="0"/>
        <w:ind w:firstLine="284"/>
        <w:jc w:val="center"/>
        <w:rPr>
          <w:rFonts w:ascii="Times New Roman" w:hAnsi="Times New Roman" w:cs="Times New Roman"/>
          <w:b/>
          <w:color w:val="auto"/>
          <w:sz w:val="40"/>
          <w:szCs w:val="40"/>
          <w14:shadow w14:blurRad="50800" w14:dist="38100" w14:dir="2700000" w14:sx="100000" w14:sy="100000" w14:kx="0" w14:ky="0" w14:algn="tl">
            <w14:srgbClr w14:val="000000">
              <w14:alpha w14:val="60000"/>
            </w14:srgbClr>
          </w14:shadow>
        </w:rPr>
      </w:pPr>
    </w:p>
    <w:p w:rsidR="00431BAC" w:rsidRPr="007A2041" w:rsidRDefault="00431BAC" w:rsidP="00431BAC">
      <w:pPr>
        <w:widowControl w:val="0"/>
        <w:spacing w:after="0"/>
        <w:ind w:firstLine="284"/>
        <w:jc w:val="center"/>
        <w:rPr>
          <w:rFonts w:ascii="Times New Roman" w:hAnsi="Times New Roman" w:cs="Times New Roman"/>
          <w:b/>
          <w:color w:val="auto"/>
          <w:sz w:val="40"/>
          <w:szCs w:val="40"/>
          <w14:shadow w14:blurRad="50800" w14:dist="38100" w14:dir="2700000" w14:sx="100000" w14:sy="100000" w14:kx="0" w14:ky="0" w14:algn="tl">
            <w14:srgbClr w14:val="000000">
              <w14:alpha w14:val="60000"/>
            </w14:srgbClr>
          </w14:shadow>
        </w:rPr>
      </w:pPr>
    </w:p>
    <w:p w:rsidR="00431BAC" w:rsidRPr="007A2041" w:rsidRDefault="00431BAC" w:rsidP="00431BAC">
      <w:pPr>
        <w:widowControl w:val="0"/>
        <w:spacing w:after="0"/>
        <w:ind w:firstLine="284"/>
        <w:jc w:val="center"/>
        <w:rPr>
          <w:rFonts w:ascii="Times New Roman" w:hAnsi="Times New Roman" w:cs="Times New Roman"/>
          <w:b/>
          <w:color w:val="auto"/>
          <w:sz w:val="40"/>
          <w:szCs w:val="40"/>
          <w14:shadow w14:blurRad="50800" w14:dist="38100" w14:dir="2700000" w14:sx="100000" w14:sy="100000" w14:kx="0" w14:ky="0" w14:algn="tl">
            <w14:srgbClr w14:val="000000">
              <w14:alpha w14:val="60000"/>
            </w14:srgbClr>
          </w14:shadow>
        </w:rPr>
      </w:pPr>
    </w:p>
    <w:p w:rsidR="00431BAC" w:rsidRPr="007A2041" w:rsidRDefault="00431BAC" w:rsidP="00431BAC">
      <w:pPr>
        <w:widowControl w:val="0"/>
        <w:spacing w:after="0"/>
        <w:ind w:firstLine="284"/>
        <w:jc w:val="center"/>
        <w:rPr>
          <w:rFonts w:ascii="Times New Roman" w:hAnsi="Times New Roman" w:cs="Times New Roman"/>
          <w:b/>
          <w:color w:val="auto"/>
          <w:sz w:val="40"/>
          <w:szCs w:val="40"/>
          <w14:shadow w14:blurRad="50800" w14:dist="38100" w14:dir="2700000" w14:sx="100000" w14:sy="100000" w14:kx="0" w14:ky="0" w14:algn="tl">
            <w14:srgbClr w14:val="000000">
              <w14:alpha w14:val="60000"/>
            </w14:srgbClr>
          </w14:shadow>
        </w:rPr>
      </w:pPr>
      <w:r w:rsidRPr="007A2041">
        <w:rPr>
          <w:rFonts w:ascii="Times New Roman" w:hAnsi="Times New Roman" w:cs="Times New Roman"/>
          <w:b/>
          <w:color w:val="auto"/>
          <w:sz w:val="40"/>
          <w:szCs w:val="40"/>
          <w14:shadow w14:blurRad="50800" w14:dist="38100" w14:dir="2700000" w14:sx="100000" w14:sy="100000" w14:kx="0" w14:ky="0" w14:algn="tl">
            <w14:srgbClr w14:val="000000">
              <w14:alpha w14:val="60000"/>
            </w14:srgbClr>
          </w14:shadow>
        </w:rPr>
        <w:t>ДОКУМЕНТАЦИЯ ОБ АУКЦИОНЕ</w:t>
      </w:r>
    </w:p>
    <w:p w:rsidR="00431BAC" w:rsidRPr="00062425" w:rsidRDefault="00431BAC" w:rsidP="00431BAC">
      <w:pPr>
        <w:widowControl w:val="0"/>
        <w:spacing w:after="0"/>
        <w:ind w:firstLine="284"/>
        <w:jc w:val="center"/>
        <w:rPr>
          <w:rFonts w:ascii="Times New Roman" w:hAnsi="Times New Roman" w:cs="Times New Roman"/>
          <w:b/>
          <w:color w:val="auto"/>
        </w:rPr>
      </w:pPr>
    </w:p>
    <w:p w:rsidR="00431BAC" w:rsidRPr="009D0004" w:rsidRDefault="00431BAC" w:rsidP="00431BAC">
      <w:pPr>
        <w:pStyle w:val="afb"/>
        <w:widowControl w:val="0"/>
        <w:jc w:val="center"/>
        <w:rPr>
          <w:rFonts w:ascii="Times New Roman" w:hAnsi="Times New Roman"/>
          <w:b/>
          <w:sz w:val="24"/>
          <w:szCs w:val="24"/>
        </w:rPr>
      </w:pPr>
      <w:r w:rsidRPr="009D0004">
        <w:rPr>
          <w:rFonts w:ascii="Times New Roman" w:eastAsia="MS Mincho" w:hAnsi="Times New Roman"/>
          <w:b/>
        </w:rPr>
        <w:t xml:space="preserve"> </w:t>
      </w:r>
      <w:r w:rsidRPr="009D0004">
        <w:rPr>
          <w:rFonts w:ascii="Times New Roman" w:eastAsia="MS Mincho" w:hAnsi="Times New Roman"/>
          <w:b/>
          <w:sz w:val="24"/>
          <w:szCs w:val="24"/>
        </w:rPr>
        <w:t>на право заключения договор</w:t>
      </w:r>
      <w:r w:rsidR="00CF1C26">
        <w:rPr>
          <w:rFonts w:ascii="Times New Roman" w:eastAsia="MS Mincho" w:hAnsi="Times New Roman"/>
          <w:b/>
          <w:sz w:val="24"/>
          <w:szCs w:val="24"/>
        </w:rPr>
        <w:t>а</w:t>
      </w:r>
      <w:r w:rsidRPr="009D0004">
        <w:rPr>
          <w:rFonts w:ascii="Times New Roman" w:eastAsia="MS Mincho" w:hAnsi="Times New Roman"/>
          <w:b/>
          <w:sz w:val="24"/>
          <w:szCs w:val="24"/>
        </w:rPr>
        <w:t xml:space="preserve"> аренды </w:t>
      </w:r>
      <w:r w:rsidR="00056A06">
        <w:rPr>
          <w:rFonts w:ascii="Times New Roman" w:eastAsia="MS Mincho" w:hAnsi="Times New Roman"/>
          <w:b/>
          <w:sz w:val="24"/>
          <w:szCs w:val="24"/>
        </w:rPr>
        <w:t>не</w:t>
      </w:r>
      <w:r w:rsidRPr="009D0004">
        <w:rPr>
          <w:rFonts w:ascii="Times New Roman" w:eastAsia="MS Mincho" w:hAnsi="Times New Roman"/>
          <w:b/>
          <w:sz w:val="24"/>
          <w:szCs w:val="24"/>
        </w:rPr>
        <w:t xml:space="preserve">движимого имущества, принадлежащего на праве собственности Воронежской области и закрепленного на праве </w:t>
      </w:r>
      <w:r w:rsidR="00961C43">
        <w:rPr>
          <w:rFonts w:ascii="Times New Roman" w:eastAsia="MS Mincho" w:hAnsi="Times New Roman"/>
          <w:b/>
          <w:sz w:val="24"/>
          <w:szCs w:val="24"/>
        </w:rPr>
        <w:t>оперативного управления</w:t>
      </w:r>
      <w:r w:rsidR="00CA4B58">
        <w:rPr>
          <w:rFonts w:ascii="Times New Roman" w:eastAsia="MS Mincho" w:hAnsi="Times New Roman"/>
          <w:b/>
          <w:sz w:val="24"/>
          <w:szCs w:val="24"/>
        </w:rPr>
        <w:t xml:space="preserve"> </w:t>
      </w:r>
      <w:r w:rsidRPr="009D0004">
        <w:rPr>
          <w:rFonts w:ascii="Times New Roman" w:eastAsia="MS Mincho" w:hAnsi="Times New Roman"/>
          <w:b/>
          <w:sz w:val="24"/>
          <w:szCs w:val="24"/>
        </w:rPr>
        <w:t xml:space="preserve">за </w:t>
      </w:r>
      <w:r w:rsidR="00056A06">
        <w:rPr>
          <w:rFonts w:ascii="Times New Roman" w:eastAsia="MS Mincho" w:hAnsi="Times New Roman"/>
          <w:b/>
          <w:sz w:val="24"/>
          <w:szCs w:val="24"/>
        </w:rPr>
        <w:t>казенным предприятием Воронежской области «Воронежфармация»</w:t>
      </w:r>
    </w:p>
    <w:p w:rsidR="00431BAC" w:rsidRPr="009D0004" w:rsidRDefault="00431BAC" w:rsidP="00431BAC">
      <w:pPr>
        <w:widowControl w:val="0"/>
        <w:spacing w:after="0"/>
        <w:rPr>
          <w:rFonts w:ascii="Times New Roman" w:hAnsi="Times New Roman" w:cs="Times New Roman"/>
          <w:b/>
          <w:color w:val="auto"/>
          <w:sz w:val="22"/>
          <w:szCs w:val="22"/>
        </w:rPr>
      </w:pPr>
    </w:p>
    <w:p w:rsidR="00431BAC" w:rsidRPr="00062425" w:rsidRDefault="00431BAC" w:rsidP="00431BAC">
      <w:pPr>
        <w:widowControl w:val="0"/>
        <w:spacing w:after="0"/>
        <w:ind w:firstLine="284"/>
        <w:rPr>
          <w:rFonts w:ascii="Times New Roman" w:hAnsi="Times New Roman" w:cs="Times New Roman"/>
          <w:b/>
          <w:color w:val="auto"/>
          <w:sz w:val="22"/>
          <w:szCs w:val="22"/>
        </w:rPr>
      </w:pPr>
    </w:p>
    <w:tbl>
      <w:tblPr>
        <w:tblW w:w="0" w:type="auto"/>
        <w:tblLook w:val="04A0" w:firstRow="1" w:lastRow="0" w:firstColumn="1" w:lastColumn="0" w:noHBand="0" w:noVBand="1"/>
      </w:tblPr>
      <w:tblGrid>
        <w:gridCol w:w="4644"/>
        <w:gridCol w:w="4927"/>
      </w:tblGrid>
      <w:tr w:rsidR="00431BAC" w:rsidRPr="00750BD1" w:rsidTr="00431BAC">
        <w:tc>
          <w:tcPr>
            <w:tcW w:w="4644" w:type="dxa"/>
          </w:tcPr>
          <w:p w:rsidR="00431BAC" w:rsidRPr="00750BD1" w:rsidRDefault="00431BAC" w:rsidP="00431BAC">
            <w:pPr>
              <w:widowControl w:val="0"/>
              <w:spacing w:after="0"/>
              <w:rPr>
                <w:rFonts w:ascii="Times New Roman" w:hAnsi="Times New Roman" w:cs="Times New Roman"/>
                <w:b/>
                <w:color w:val="auto"/>
                <w:sz w:val="24"/>
                <w:szCs w:val="24"/>
              </w:rPr>
            </w:pPr>
            <w:r w:rsidRPr="00750BD1">
              <w:rPr>
                <w:rFonts w:ascii="Times New Roman" w:hAnsi="Times New Roman" w:cs="Times New Roman"/>
                <w:b/>
                <w:color w:val="auto"/>
                <w:sz w:val="24"/>
                <w:szCs w:val="24"/>
              </w:rPr>
              <w:t>Организат</w:t>
            </w:r>
            <w:r>
              <w:rPr>
                <w:rFonts w:ascii="Times New Roman" w:hAnsi="Times New Roman" w:cs="Times New Roman"/>
                <w:b/>
                <w:color w:val="auto"/>
                <w:sz w:val="24"/>
                <w:szCs w:val="24"/>
              </w:rPr>
              <w:t>ор</w:t>
            </w:r>
            <w:r w:rsidRPr="00750BD1">
              <w:rPr>
                <w:rFonts w:ascii="Times New Roman" w:hAnsi="Times New Roman" w:cs="Times New Roman"/>
                <w:b/>
                <w:color w:val="auto"/>
                <w:sz w:val="24"/>
                <w:szCs w:val="24"/>
              </w:rPr>
              <w:t xml:space="preserve"> аукциона:                                          </w:t>
            </w:r>
          </w:p>
        </w:tc>
        <w:tc>
          <w:tcPr>
            <w:tcW w:w="4927" w:type="dxa"/>
          </w:tcPr>
          <w:p w:rsidR="00431BAC" w:rsidRDefault="00056A06" w:rsidP="00431BAC">
            <w:pPr>
              <w:pStyle w:val="afb"/>
              <w:widowControl w:val="0"/>
              <w:jc w:val="both"/>
              <w:rPr>
                <w:rFonts w:ascii="Times New Roman" w:hAnsi="Times New Roman"/>
                <w:b/>
                <w:sz w:val="24"/>
                <w:szCs w:val="24"/>
              </w:rPr>
            </w:pPr>
            <w:r>
              <w:rPr>
                <w:rFonts w:ascii="Times New Roman" w:eastAsia="MS Mincho" w:hAnsi="Times New Roman"/>
                <w:b/>
                <w:color w:val="000000"/>
                <w:sz w:val="24"/>
                <w:szCs w:val="24"/>
              </w:rPr>
              <w:t>Казенное предприятие Воронежской области «Воронежфармация»</w:t>
            </w:r>
            <w:r w:rsidR="00431BAC" w:rsidRPr="009D0004">
              <w:rPr>
                <w:rFonts w:ascii="Times New Roman" w:eastAsia="MS Mincho" w:hAnsi="Times New Roman"/>
                <w:b/>
                <w:color w:val="000000"/>
                <w:sz w:val="24"/>
                <w:szCs w:val="24"/>
              </w:rPr>
              <w:t xml:space="preserve"> </w:t>
            </w:r>
          </w:p>
          <w:p w:rsidR="00431BAC" w:rsidRPr="00795A1F" w:rsidRDefault="00431BAC" w:rsidP="00431BAC">
            <w:pPr>
              <w:widowControl w:val="0"/>
              <w:spacing w:after="0"/>
              <w:rPr>
                <w:rFonts w:ascii="Times New Roman" w:hAnsi="Times New Roman" w:cs="Times New Roman"/>
                <w:b/>
                <w:color w:val="auto"/>
                <w:sz w:val="24"/>
                <w:szCs w:val="24"/>
              </w:rPr>
            </w:pPr>
          </w:p>
        </w:tc>
      </w:tr>
      <w:tr w:rsidR="00C37A8A" w:rsidRPr="00750BD1" w:rsidTr="00431BAC">
        <w:tc>
          <w:tcPr>
            <w:tcW w:w="4644" w:type="dxa"/>
          </w:tcPr>
          <w:p w:rsidR="00C37A8A" w:rsidRPr="007A3F4F" w:rsidRDefault="00C37A8A" w:rsidP="00431BAC">
            <w:pPr>
              <w:widowControl w:val="0"/>
              <w:spacing w:after="0"/>
              <w:rPr>
                <w:rFonts w:ascii="Times New Roman" w:hAnsi="Times New Roman" w:cs="Times New Roman"/>
                <w:b/>
                <w:color w:val="auto"/>
                <w:sz w:val="24"/>
                <w:szCs w:val="24"/>
              </w:rPr>
            </w:pPr>
            <w:r w:rsidRPr="007A3F4F">
              <w:rPr>
                <w:rFonts w:ascii="Times New Roman" w:hAnsi="Times New Roman" w:cs="Times New Roman"/>
                <w:b/>
                <w:color w:val="auto"/>
                <w:sz w:val="24"/>
                <w:szCs w:val="24"/>
                <w:shd w:val="clear" w:color="auto" w:fill="FFFFFF"/>
              </w:rPr>
              <w:t>Оператор электронной торговой площадки</w:t>
            </w:r>
          </w:p>
        </w:tc>
        <w:tc>
          <w:tcPr>
            <w:tcW w:w="4927" w:type="dxa"/>
          </w:tcPr>
          <w:p w:rsidR="00C37A8A" w:rsidRPr="00C37A8A" w:rsidRDefault="00E306EE" w:rsidP="00431BAC">
            <w:pPr>
              <w:pStyle w:val="afb"/>
              <w:widowControl w:val="0"/>
              <w:jc w:val="both"/>
              <w:rPr>
                <w:rFonts w:ascii="Times New Roman" w:hAnsi="Times New Roman"/>
                <w:b/>
                <w:sz w:val="24"/>
                <w:szCs w:val="24"/>
                <w:shd w:val="clear" w:color="auto" w:fill="FFFFFF"/>
              </w:rPr>
            </w:pPr>
            <w:r>
              <w:rPr>
                <w:rFonts w:ascii="Times New Roman" w:hAnsi="Times New Roman"/>
                <w:b/>
                <w:sz w:val="24"/>
                <w:szCs w:val="24"/>
                <w:shd w:val="clear" w:color="auto" w:fill="FFFFFF"/>
              </w:rPr>
              <w:t>акционерное общество</w:t>
            </w:r>
            <w:r w:rsidR="00C37A8A" w:rsidRPr="00C37A8A">
              <w:rPr>
                <w:rFonts w:ascii="Times New Roman" w:hAnsi="Times New Roman"/>
                <w:b/>
                <w:sz w:val="24"/>
                <w:szCs w:val="24"/>
                <w:shd w:val="clear" w:color="auto" w:fill="FFFFFF"/>
              </w:rPr>
              <w:t xml:space="preserve"> «Единая электронная торговая площадка»</w:t>
            </w:r>
            <w:r w:rsidR="001D6DAB">
              <w:rPr>
                <w:rFonts w:ascii="Times New Roman" w:hAnsi="Times New Roman"/>
                <w:b/>
                <w:sz w:val="24"/>
                <w:szCs w:val="24"/>
                <w:shd w:val="clear" w:color="auto" w:fill="FFFFFF"/>
              </w:rPr>
              <w:t xml:space="preserve"> </w:t>
            </w:r>
          </w:p>
          <w:p w:rsidR="00C37A8A" w:rsidRPr="00C37A8A" w:rsidRDefault="00C37A8A" w:rsidP="00431BAC">
            <w:pPr>
              <w:pStyle w:val="afb"/>
              <w:widowControl w:val="0"/>
              <w:jc w:val="both"/>
              <w:rPr>
                <w:rFonts w:ascii="Times New Roman" w:hAnsi="Times New Roman"/>
                <w:b/>
                <w:sz w:val="24"/>
                <w:szCs w:val="24"/>
              </w:rPr>
            </w:pPr>
          </w:p>
        </w:tc>
      </w:tr>
      <w:tr w:rsidR="00431BAC" w:rsidRPr="00750BD1" w:rsidTr="00431BAC">
        <w:tc>
          <w:tcPr>
            <w:tcW w:w="4644" w:type="dxa"/>
          </w:tcPr>
          <w:p w:rsidR="00431BAC" w:rsidRPr="00750BD1" w:rsidRDefault="00431BAC" w:rsidP="00431BAC">
            <w:pPr>
              <w:pStyle w:val="ConsPlusNormal"/>
              <w:ind w:firstLine="0"/>
              <w:jc w:val="both"/>
              <w:rPr>
                <w:rFonts w:ascii="Times New Roman" w:hAnsi="Times New Roman" w:cs="Times New Roman"/>
                <w:b/>
                <w:sz w:val="24"/>
                <w:szCs w:val="24"/>
              </w:rPr>
            </w:pPr>
            <w:r w:rsidRPr="00750BD1">
              <w:rPr>
                <w:rFonts w:ascii="Times New Roman" w:hAnsi="Times New Roman" w:cs="Times New Roman"/>
                <w:b/>
                <w:sz w:val="24"/>
                <w:szCs w:val="24"/>
              </w:rPr>
              <w:t>Специализированная организация:</w:t>
            </w:r>
          </w:p>
        </w:tc>
        <w:tc>
          <w:tcPr>
            <w:tcW w:w="4927" w:type="dxa"/>
          </w:tcPr>
          <w:p w:rsidR="00431BAC" w:rsidRPr="00750BD1" w:rsidRDefault="00431BAC" w:rsidP="00431BAC">
            <w:pPr>
              <w:pStyle w:val="ConsPlusNormal"/>
              <w:ind w:firstLine="0"/>
              <w:jc w:val="both"/>
              <w:rPr>
                <w:rFonts w:ascii="Times New Roman" w:hAnsi="Times New Roman" w:cs="Times New Roman"/>
                <w:b/>
                <w:sz w:val="24"/>
                <w:szCs w:val="24"/>
              </w:rPr>
            </w:pPr>
            <w:r>
              <w:rPr>
                <w:rFonts w:ascii="Times New Roman" w:hAnsi="Times New Roman" w:cs="Times New Roman"/>
                <w:b/>
                <w:sz w:val="24"/>
                <w:szCs w:val="24"/>
              </w:rPr>
              <w:t>каз</w:t>
            </w:r>
            <w:r w:rsidRPr="00750BD1">
              <w:rPr>
                <w:rFonts w:ascii="Times New Roman" w:hAnsi="Times New Roman" w:cs="Times New Roman"/>
                <w:b/>
                <w:sz w:val="24"/>
                <w:szCs w:val="24"/>
              </w:rPr>
              <w:t>енное учреждение Воронежской области</w:t>
            </w:r>
            <w:r>
              <w:rPr>
                <w:rFonts w:ascii="Times New Roman" w:hAnsi="Times New Roman" w:cs="Times New Roman"/>
                <w:b/>
                <w:sz w:val="24"/>
                <w:szCs w:val="24"/>
              </w:rPr>
              <w:t xml:space="preserve"> </w:t>
            </w:r>
            <w:r w:rsidRPr="00750BD1">
              <w:rPr>
                <w:rFonts w:ascii="Times New Roman" w:hAnsi="Times New Roman" w:cs="Times New Roman"/>
                <w:b/>
                <w:sz w:val="24"/>
                <w:szCs w:val="24"/>
              </w:rPr>
              <w:t>«Фонд государственного имущества»</w:t>
            </w:r>
          </w:p>
        </w:tc>
      </w:tr>
    </w:tbl>
    <w:p w:rsidR="00431BAC" w:rsidRDefault="00431BAC" w:rsidP="00431BAC">
      <w:pPr>
        <w:widowControl w:val="0"/>
        <w:spacing w:after="0"/>
        <w:ind w:firstLine="284"/>
        <w:rPr>
          <w:rFonts w:ascii="Times New Roman" w:hAnsi="Times New Roman" w:cs="Times New Roman"/>
          <w:color w:val="auto"/>
          <w:sz w:val="22"/>
          <w:szCs w:val="22"/>
        </w:rPr>
      </w:pPr>
      <w:r w:rsidRPr="00062425">
        <w:rPr>
          <w:rFonts w:ascii="Times New Roman" w:hAnsi="Times New Roman" w:cs="Times New Roman"/>
          <w:color w:val="auto"/>
          <w:sz w:val="22"/>
          <w:szCs w:val="22"/>
        </w:rPr>
        <w:t xml:space="preserve">                                               </w:t>
      </w: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972FE0" w:rsidRDefault="00972FE0" w:rsidP="00431BAC">
      <w:pPr>
        <w:widowControl w:val="0"/>
        <w:spacing w:after="0"/>
        <w:ind w:firstLine="284"/>
        <w:rPr>
          <w:rFonts w:ascii="Times New Roman" w:hAnsi="Times New Roman" w:cs="Times New Roman"/>
          <w:color w:val="auto"/>
          <w:sz w:val="22"/>
          <w:szCs w:val="22"/>
        </w:rPr>
      </w:pPr>
    </w:p>
    <w:p w:rsidR="00972FE0" w:rsidRDefault="00972FE0" w:rsidP="00431BAC">
      <w:pPr>
        <w:widowControl w:val="0"/>
        <w:spacing w:after="0"/>
        <w:ind w:firstLine="284"/>
        <w:rPr>
          <w:rFonts w:ascii="Times New Roman" w:hAnsi="Times New Roman" w:cs="Times New Roman"/>
          <w:color w:val="auto"/>
          <w:sz w:val="22"/>
          <w:szCs w:val="22"/>
        </w:rPr>
      </w:pPr>
    </w:p>
    <w:p w:rsidR="00972FE0" w:rsidRDefault="00972FE0" w:rsidP="00431BAC">
      <w:pPr>
        <w:widowControl w:val="0"/>
        <w:spacing w:after="0"/>
        <w:ind w:firstLine="284"/>
        <w:rPr>
          <w:rFonts w:ascii="Times New Roman" w:hAnsi="Times New Roman" w:cs="Times New Roman"/>
          <w:color w:val="auto"/>
          <w:sz w:val="22"/>
          <w:szCs w:val="22"/>
        </w:rPr>
      </w:pPr>
    </w:p>
    <w:p w:rsidR="00CA4B58" w:rsidRDefault="00CA4B58" w:rsidP="00431BAC">
      <w:pPr>
        <w:widowControl w:val="0"/>
        <w:spacing w:after="0"/>
        <w:ind w:firstLine="284"/>
        <w:jc w:val="center"/>
        <w:rPr>
          <w:rFonts w:ascii="Times New Roman" w:hAnsi="Times New Roman" w:cs="Times New Roman"/>
          <w:b/>
          <w:color w:val="auto"/>
          <w:sz w:val="24"/>
          <w:szCs w:val="24"/>
        </w:rPr>
      </w:pPr>
    </w:p>
    <w:p w:rsidR="00431BAC" w:rsidRDefault="00431BAC" w:rsidP="00431BAC">
      <w:pPr>
        <w:widowControl w:val="0"/>
        <w:spacing w:after="0"/>
        <w:ind w:firstLine="284"/>
        <w:jc w:val="center"/>
        <w:rPr>
          <w:rFonts w:ascii="Times New Roman" w:hAnsi="Times New Roman" w:cs="Times New Roman"/>
          <w:b/>
          <w:color w:val="auto"/>
          <w:sz w:val="24"/>
          <w:szCs w:val="24"/>
        </w:rPr>
      </w:pPr>
      <w:r w:rsidRPr="00F12866">
        <w:rPr>
          <w:rFonts w:ascii="Times New Roman" w:hAnsi="Times New Roman" w:cs="Times New Roman"/>
          <w:b/>
          <w:color w:val="auto"/>
          <w:sz w:val="24"/>
          <w:szCs w:val="24"/>
        </w:rPr>
        <w:t xml:space="preserve">Воронеж </w:t>
      </w:r>
    </w:p>
    <w:p w:rsidR="00431BAC" w:rsidRPr="00F12866" w:rsidRDefault="00CA0625" w:rsidP="00431BAC">
      <w:pPr>
        <w:widowControl w:val="0"/>
        <w:spacing w:after="0"/>
        <w:ind w:firstLine="284"/>
        <w:jc w:val="center"/>
        <w:rPr>
          <w:rFonts w:ascii="Times New Roman" w:hAnsi="Times New Roman" w:cs="Times New Roman"/>
          <w:b/>
          <w:color w:val="auto"/>
          <w:sz w:val="24"/>
          <w:szCs w:val="24"/>
        </w:rPr>
      </w:pPr>
      <w:r>
        <w:rPr>
          <w:rFonts w:ascii="Times New Roman" w:hAnsi="Times New Roman" w:cs="Times New Roman"/>
          <w:b/>
          <w:color w:val="auto"/>
          <w:sz w:val="24"/>
          <w:szCs w:val="24"/>
        </w:rPr>
        <w:t>202</w:t>
      </w:r>
      <w:r w:rsidR="00056A06">
        <w:rPr>
          <w:rFonts w:ascii="Times New Roman" w:hAnsi="Times New Roman" w:cs="Times New Roman"/>
          <w:b/>
          <w:color w:val="auto"/>
          <w:sz w:val="24"/>
          <w:szCs w:val="24"/>
        </w:rPr>
        <w:t>4</w:t>
      </w:r>
      <w:r w:rsidR="00431BAC">
        <w:rPr>
          <w:rFonts w:ascii="Times New Roman" w:hAnsi="Times New Roman" w:cs="Times New Roman"/>
          <w:b/>
          <w:color w:val="auto"/>
          <w:sz w:val="24"/>
          <w:szCs w:val="24"/>
        </w:rPr>
        <w:t xml:space="preserve"> </w:t>
      </w:r>
    </w:p>
    <w:p w:rsidR="00431BAC" w:rsidRPr="003C2A20" w:rsidRDefault="00431BAC" w:rsidP="00431BAC">
      <w:pPr>
        <w:widowControl w:val="0"/>
        <w:spacing w:after="0"/>
        <w:ind w:firstLine="284"/>
        <w:jc w:val="center"/>
        <w:rPr>
          <w:rFonts w:ascii="Arial Narrow" w:hAnsi="Arial Narrow"/>
          <w:b/>
          <w:color w:val="auto"/>
        </w:rPr>
        <w:sectPr w:rsidR="00431BAC" w:rsidRPr="003C2A20" w:rsidSect="00FF543C">
          <w:headerReference w:type="even" r:id="rId9"/>
          <w:footerReference w:type="even" r:id="rId10"/>
          <w:footerReference w:type="default" r:id="rId11"/>
          <w:pgSz w:w="11907" w:h="16840" w:code="9"/>
          <w:pgMar w:top="1134" w:right="851" w:bottom="1701" w:left="1701" w:header="284" w:footer="709" w:gutter="0"/>
          <w:cols w:space="708"/>
          <w:titlePg/>
          <w:docGrid w:linePitch="360"/>
        </w:sectPr>
      </w:pP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bookmarkStart w:id="2" w:name="_Toc15890874"/>
      <w:bookmarkStart w:id="3" w:name="_Toc123405431"/>
      <w:bookmarkStart w:id="4" w:name="_Toc162435078"/>
      <w:bookmarkEnd w:id="1"/>
      <w:r w:rsidRPr="00DF512A">
        <w:rPr>
          <w:rFonts w:ascii="Times New Roman" w:hAnsi="Times New Roman" w:cs="Times New Roman"/>
          <w:b/>
          <w:color w:val="auto"/>
          <w:sz w:val="24"/>
          <w:szCs w:val="24"/>
        </w:rPr>
        <w:lastRenderedPageBreak/>
        <w:t>СОДЕРЖАНИЕ</w:t>
      </w: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p>
    <w:tbl>
      <w:tblPr>
        <w:tblW w:w="10064" w:type="dxa"/>
        <w:jc w:val="right"/>
        <w:tblLook w:val="04A0" w:firstRow="1" w:lastRow="0" w:firstColumn="1" w:lastColumn="0" w:noHBand="0" w:noVBand="1"/>
      </w:tblPr>
      <w:tblGrid>
        <w:gridCol w:w="9497"/>
        <w:gridCol w:w="567"/>
      </w:tblGrid>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ЧАСТЬ 1. АУКЦИОН</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3</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РАЗДЕЛ 1.</w:t>
            </w:r>
            <w:r w:rsidRPr="00DF512A">
              <w:rPr>
                <w:rFonts w:ascii="Times New Roman" w:hAnsi="Times New Roman" w:cs="Times New Roman"/>
                <w:noProof/>
                <w:color w:val="auto"/>
                <w:sz w:val="24"/>
                <w:szCs w:val="24"/>
              </w:rPr>
              <w:t xml:space="preserve"> </w:t>
            </w:r>
            <w:r w:rsidRPr="00DF512A">
              <w:rPr>
                <w:rFonts w:ascii="Times New Roman" w:hAnsi="Times New Roman" w:cs="Times New Roman"/>
                <w:b/>
                <w:noProof/>
                <w:color w:val="auto"/>
                <w:sz w:val="24"/>
                <w:szCs w:val="24"/>
              </w:rPr>
              <w:t>ОБЩИЕ УСЛОВИЯ ПРОВЕДЕНИЯ АУКЦИОНА</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3</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noProof/>
                <w:color w:val="auto"/>
                <w:sz w:val="24"/>
                <w:szCs w:val="24"/>
              </w:rPr>
              <w:t>1.</w:t>
            </w:r>
            <w:r w:rsidR="002D6AB6">
              <w:rPr>
                <w:rFonts w:ascii="Times New Roman" w:hAnsi="Times New Roman" w:cs="Times New Roman"/>
                <w:noProof/>
                <w:color w:val="auto"/>
                <w:sz w:val="24"/>
                <w:szCs w:val="24"/>
              </w:rPr>
              <w:t>1.</w:t>
            </w:r>
            <w:r w:rsidRPr="00DF512A">
              <w:rPr>
                <w:rFonts w:ascii="Times New Roman" w:hAnsi="Times New Roman" w:cs="Times New Roman"/>
                <w:noProof/>
                <w:color w:val="auto"/>
                <w:sz w:val="24"/>
                <w:szCs w:val="24"/>
              </w:rPr>
              <w:t xml:space="preserve"> ОБЩИЕ ПОЛОЖЕНИЯ</w:t>
            </w:r>
          </w:p>
        </w:tc>
        <w:tc>
          <w:tcPr>
            <w:tcW w:w="567" w:type="dxa"/>
          </w:tcPr>
          <w:p w:rsidR="00431BAC" w:rsidRPr="00D563D5" w:rsidRDefault="00431BAC" w:rsidP="00431BAC">
            <w:pPr>
              <w:widowControl w:val="0"/>
              <w:spacing w:after="0"/>
              <w:jc w:val="left"/>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3</w:t>
            </w:r>
          </w:p>
        </w:tc>
      </w:tr>
      <w:tr w:rsidR="00431BAC" w:rsidRPr="00DF512A" w:rsidTr="00C47291">
        <w:trPr>
          <w:jc w:val="right"/>
        </w:trPr>
        <w:tc>
          <w:tcPr>
            <w:tcW w:w="9497" w:type="dxa"/>
            <w:shd w:val="clear" w:color="auto" w:fill="auto"/>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FF543C">
            <w:pPr>
              <w:widowControl w:val="0"/>
              <w:spacing w:after="0"/>
              <w:ind w:left="352" w:hanging="352"/>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2. ДОКУМЕНТАЦИЯ ОБ АУКЦИОНЕ</w:t>
            </w:r>
          </w:p>
        </w:tc>
        <w:tc>
          <w:tcPr>
            <w:tcW w:w="567" w:type="dxa"/>
            <w:shd w:val="clear" w:color="auto" w:fill="auto"/>
          </w:tcPr>
          <w:p w:rsidR="00431BAC" w:rsidRPr="00D563D5" w:rsidRDefault="00431BAC" w:rsidP="00431BAC">
            <w:pPr>
              <w:widowControl w:val="0"/>
              <w:spacing w:after="0"/>
              <w:jc w:val="left"/>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6</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3. ПОДГОТОВКА К УЧАСТИЮ В АУКЦИОНЕ</w:t>
            </w:r>
          </w:p>
        </w:tc>
        <w:tc>
          <w:tcPr>
            <w:tcW w:w="567" w:type="dxa"/>
          </w:tcPr>
          <w:p w:rsidR="00431BAC" w:rsidRPr="00D563D5" w:rsidRDefault="00431BAC" w:rsidP="00431BAC">
            <w:pPr>
              <w:widowControl w:val="0"/>
              <w:spacing w:after="0"/>
              <w:jc w:val="left"/>
              <w:rPr>
                <w:rFonts w:ascii="Times New Roman" w:hAnsi="Times New Roman" w:cs="Times New Roman"/>
                <w:color w:val="auto"/>
                <w:sz w:val="24"/>
                <w:szCs w:val="24"/>
              </w:rPr>
            </w:pPr>
          </w:p>
          <w:p w:rsidR="00431BAC" w:rsidRPr="00D563D5" w:rsidRDefault="000D7F34" w:rsidP="00431BAC">
            <w:pPr>
              <w:widowControl w:val="0"/>
              <w:spacing w:after="0"/>
              <w:jc w:val="center"/>
              <w:rPr>
                <w:rFonts w:ascii="Times New Roman" w:hAnsi="Times New Roman" w:cs="Times New Roman"/>
                <w:color w:val="auto"/>
                <w:sz w:val="24"/>
                <w:szCs w:val="24"/>
              </w:rPr>
            </w:pPr>
            <w:r>
              <w:rPr>
                <w:rFonts w:ascii="Times New Roman" w:hAnsi="Times New Roman" w:cs="Times New Roman"/>
                <w:color w:val="auto"/>
                <w:sz w:val="24"/>
                <w:szCs w:val="24"/>
              </w:rPr>
              <w:t>9</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noProof/>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4. ОСМОТР ОБЪЕКТА</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D563D5" w:rsidP="000D7F34">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0D7F34">
              <w:rPr>
                <w:rFonts w:ascii="Times New Roman" w:hAnsi="Times New Roman" w:cs="Times New Roman"/>
                <w:color w:val="auto"/>
                <w:sz w:val="24"/>
                <w:szCs w:val="24"/>
              </w:rPr>
              <w:t>1</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5. ПОДАЧА, ОТЗЫВ ЗАЯВОК НА УЧАСТИЕ В АУКЦИОНЕ</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D563D5" w:rsidP="000D7F34">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0D7F34">
              <w:rPr>
                <w:rFonts w:ascii="Times New Roman" w:hAnsi="Times New Roman" w:cs="Times New Roman"/>
                <w:color w:val="auto"/>
                <w:sz w:val="24"/>
                <w:szCs w:val="24"/>
              </w:rPr>
              <w:t>1</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6. ПОРЯДОК РАССМОТРЕНИЯ ЗАЯВОК НА УЧАСТИЕ В АУКЦИОНЕ</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AB2421" w:rsidP="000D7F34">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0D7F34">
              <w:rPr>
                <w:rFonts w:ascii="Times New Roman" w:hAnsi="Times New Roman" w:cs="Times New Roman"/>
                <w:color w:val="auto"/>
                <w:sz w:val="24"/>
                <w:szCs w:val="24"/>
              </w:rPr>
              <w:t>2</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7. ПОРЯДОК ПРОВЕДЕНИЯ АУКЦИОНА</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AB2421" w:rsidP="000D7F34">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0D7F34">
              <w:rPr>
                <w:rFonts w:ascii="Times New Roman" w:hAnsi="Times New Roman" w:cs="Times New Roman"/>
                <w:color w:val="auto"/>
                <w:sz w:val="24"/>
                <w:szCs w:val="24"/>
              </w:rPr>
              <w:t>3</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noProof/>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8. ЗАКЛЮЧЕНИЕ ДОГОВОРА АРЕНДЫ ПО РЕЗУЛЬТАТАМ ПРОВЕДЕНИЯ АУКЦИОНА</w:t>
            </w:r>
          </w:p>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noProof/>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9. ДОГОВОР АРЕНДЫ</w:t>
            </w:r>
          </w:p>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color w:val="auto"/>
                <w:sz w:val="24"/>
                <w:szCs w:val="24"/>
              </w:rPr>
            </w:pPr>
            <w:r>
              <w:rPr>
                <w:rFonts w:ascii="Times New Roman" w:hAnsi="Times New Roman" w:cs="Times New Roman"/>
                <w:color w:val="auto"/>
                <w:sz w:val="24"/>
                <w:szCs w:val="24"/>
              </w:rPr>
              <w:t>1.</w:t>
            </w:r>
            <w:r w:rsidR="00431BAC" w:rsidRPr="00DF512A">
              <w:rPr>
                <w:rFonts w:ascii="Times New Roman" w:hAnsi="Times New Roman" w:cs="Times New Roman"/>
                <w:color w:val="auto"/>
                <w:sz w:val="24"/>
                <w:szCs w:val="24"/>
              </w:rPr>
              <w:t>10. ПОСЛЕДСТВИЯ ПРИЗНАНИЯ АУКЦИОНА НЕСОСТОЯВШИМСЯ</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0D7F34">
              <w:rPr>
                <w:rFonts w:ascii="Times New Roman" w:hAnsi="Times New Roman" w:cs="Times New Roman"/>
                <w:color w:val="auto"/>
                <w:sz w:val="24"/>
                <w:szCs w:val="24"/>
              </w:rPr>
              <w:t>6</w:t>
            </w:r>
          </w:p>
          <w:p w:rsidR="00431BAC" w:rsidRPr="00D563D5" w:rsidRDefault="00431BAC" w:rsidP="00431BAC">
            <w:pPr>
              <w:widowControl w:val="0"/>
              <w:spacing w:after="0"/>
              <w:jc w:val="center"/>
              <w:rPr>
                <w:rFonts w:ascii="Times New Roman" w:hAnsi="Times New Roman" w:cs="Times New Roman"/>
                <w:color w:val="auto"/>
                <w:sz w:val="24"/>
                <w:szCs w:val="24"/>
              </w:rPr>
            </w:pPr>
          </w:p>
          <w:p w:rsidR="00923EE6" w:rsidRPr="00D563D5" w:rsidRDefault="00923EE6" w:rsidP="00431BAC">
            <w:pPr>
              <w:widowControl w:val="0"/>
              <w:spacing w:after="0"/>
              <w:jc w:val="center"/>
              <w:rPr>
                <w:rFonts w:ascii="Times New Roman" w:hAnsi="Times New Roman" w:cs="Times New Roman"/>
                <w:color w:val="auto"/>
                <w:sz w:val="24"/>
                <w:szCs w:val="24"/>
              </w:rPr>
            </w:pPr>
          </w:p>
          <w:p w:rsidR="00431BAC" w:rsidRPr="00D563D5" w:rsidRDefault="00D563D5"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0D7F34">
              <w:rPr>
                <w:rFonts w:ascii="Times New Roman" w:hAnsi="Times New Roman" w:cs="Times New Roman"/>
                <w:color w:val="auto"/>
                <w:sz w:val="24"/>
                <w:szCs w:val="24"/>
              </w:rPr>
              <w:t>8</w:t>
            </w:r>
          </w:p>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AB2421"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D563D5" w:rsidRPr="00D563D5">
              <w:rPr>
                <w:rFonts w:ascii="Times New Roman" w:hAnsi="Times New Roman" w:cs="Times New Roman"/>
                <w:color w:val="auto"/>
                <w:sz w:val="24"/>
                <w:szCs w:val="24"/>
              </w:rPr>
              <w:t>8</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РАЗДЕЛ 2. ИНФОРМАЦИОННАЯ КАРТА АУКЦИОНА</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D563D5" w:rsidRPr="00D563D5">
              <w:rPr>
                <w:rFonts w:ascii="Times New Roman" w:hAnsi="Times New Roman" w:cs="Times New Roman"/>
                <w:color w:val="auto"/>
                <w:sz w:val="24"/>
                <w:szCs w:val="24"/>
              </w:rPr>
              <w:t>9</w:t>
            </w:r>
          </w:p>
        </w:tc>
      </w:tr>
      <w:tr w:rsidR="00056A06" w:rsidRPr="00DF512A" w:rsidTr="00C47291">
        <w:trPr>
          <w:jc w:val="right"/>
        </w:trPr>
        <w:tc>
          <w:tcPr>
            <w:tcW w:w="9497" w:type="dxa"/>
          </w:tcPr>
          <w:p w:rsidR="00056A06" w:rsidRPr="00DF512A" w:rsidRDefault="00056A06" w:rsidP="00056A06">
            <w:pPr>
              <w:widowControl w:val="0"/>
              <w:spacing w:after="0"/>
              <w:jc w:val="left"/>
              <w:rPr>
                <w:rFonts w:ascii="Times New Roman" w:hAnsi="Times New Roman" w:cs="Times New Roman"/>
                <w:b/>
                <w:noProof/>
                <w:color w:val="auto"/>
                <w:sz w:val="24"/>
                <w:szCs w:val="24"/>
              </w:rPr>
            </w:pPr>
          </w:p>
          <w:p w:rsidR="00056A06" w:rsidRPr="00DF512A" w:rsidRDefault="00056A06" w:rsidP="00056A06">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 xml:space="preserve">РАЗДЕЛ </w:t>
            </w:r>
            <w:r>
              <w:rPr>
                <w:rFonts w:ascii="Times New Roman" w:hAnsi="Times New Roman" w:cs="Times New Roman"/>
                <w:b/>
                <w:noProof/>
                <w:color w:val="auto"/>
                <w:sz w:val="24"/>
                <w:szCs w:val="24"/>
              </w:rPr>
              <w:t>3</w:t>
            </w:r>
            <w:r w:rsidRPr="00DF512A">
              <w:rPr>
                <w:rFonts w:ascii="Times New Roman" w:hAnsi="Times New Roman" w:cs="Times New Roman"/>
                <w:b/>
                <w:noProof/>
                <w:color w:val="auto"/>
                <w:sz w:val="24"/>
                <w:szCs w:val="24"/>
              </w:rPr>
              <w:t>.</w:t>
            </w:r>
            <w:r w:rsidRPr="00DF512A">
              <w:rPr>
                <w:rFonts w:ascii="Times New Roman" w:hAnsi="Times New Roman" w:cs="Times New Roman"/>
                <w:noProof/>
                <w:color w:val="auto"/>
                <w:sz w:val="24"/>
                <w:szCs w:val="24"/>
              </w:rPr>
              <w:t xml:space="preserve"> </w:t>
            </w:r>
            <w:r w:rsidRPr="00DF512A">
              <w:rPr>
                <w:rFonts w:ascii="Times New Roman" w:hAnsi="Times New Roman" w:cs="Times New Roman"/>
                <w:b/>
                <w:noProof/>
                <w:color w:val="auto"/>
                <w:sz w:val="24"/>
                <w:szCs w:val="24"/>
              </w:rPr>
              <w:t xml:space="preserve">ИНСТРУКЦИЯ ПО ЗАПОЛНЕНИЮ </w:t>
            </w:r>
            <w:r>
              <w:rPr>
                <w:rFonts w:ascii="Times New Roman" w:hAnsi="Times New Roman" w:cs="Times New Roman"/>
                <w:b/>
                <w:noProof/>
                <w:color w:val="auto"/>
                <w:sz w:val="24"/>
                <w:szCs w:val="24"/>
              </w:rPr>
              <w:t>ЗАЯВКИ</w:t>
            </w:r>
            <w:r w:rsidRPr="00DF512A">
              <w:rPr>
                <w:rFonts w:ascii="Times New Roman" w:hAnsi="Times New Roman" w:cs="Times New Roman"/>
                <w:b/>
                <w:noProof/>
                <w:color w:val="auto"/>
                <w:sz w:val="24"/>
                <w:szCs w:val="24"/>
              </w:rPr>
              <w:t xml:space="preserve"> ЗАЯВИТЕЛЯМИ</w:t>
            </w:r>
          </w:p>
        </w:tc>
        <w:tc>
          <w:tcPr>
            <w:tcW w:w="567" w:type="dxa"/>
          </w:tcPr>
          <w:p w:rsidR="00056A06" w:rsidRPr="00D563D5" w:rsidRDefault="00056A06" w:rsidP="00056A06">
            <w:pPr>
              <w:widowControl w:val="0"/>
              <w:spacing w:after="0"/>
              <w:jc w:val="center"/>
              <w:rPr>
                <w:rFonts w:ascii="Times New Roman" w:hAnsi="Times New Roman" w:cs="Times New Roman"/>
                <w:color w:val="auto"/>
                <w:sz w:val="24"/>
                <w:szCs w:val="24"/>
              </w:rPr>
            </w:pPr>
          </w:p>
          <w:p w:rsidR="00056A06" w:rsidRPr="00D563D5" w:rsidRDefault="00056A06" w:rsidP="00056A06">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2</w:t>
            </w:r>
            <w:r>
              <w:rPr>
                <w:rFonts w:ascii="Times New Roman" w:hAnsi="Times New Roman" w:cs="Times New Roman"/>
                <w:color w:val="auto"/>
                <w:sz w:val="24"/>
                <w:szCs w:val="24"/>
              </w:rPr>
              <w:t>4</w:t>
            </w:r>
          </w:p>
        </w:tc>
      </w:tr>
      <w:tr w:rsidR="00056A06" w:rsidRPr="00DF512A" w:rsidTr="00C47291">
        <w:trPr>
          <w:jc w:val="right"/>
        </w:trPr>
        <w:tc>
          <w:tcPr>
            <w:tcW w:w="9497" w:type="dxa"/>
          </w:tcPr>
          <w:p w:rsidR="00056A06" w:rsidRPr="00DF512A" w:rsidRDefault="00056A06" w:rsidP="00056A06">
            <w:pPr>
              <w:pStyle w:val="32"/>
              <w:widowControl w:val="0"/>
              <w:ind w:left="0"/>
              <w:rPr>
                <w:rFonts w:ascii="Times New Roman" w:hAnsi="Times New Roman" w:cs="Times New Roman"/>
                <w:b/>
                <w:sz w:val="24"/>
                <w:szCs w:val="24"/>
              </w:rPr>
            </w:pPr>
            <w:r w:rsidRPr="00DF512A">
              <w:rPr>
                <w:rFonts w:ascii="Times New Roman" w:hAnsi="Times New Roman" w:cs="Times New Roman"/>
                <w:b/>
                <w:sz w:val="24"/>
                <w:szCs w:val="24"/>
              </w:rPr>
              <w:t>ЧАСТЬ 2. ПРОЕКТ ДОГОВОРА АРЕНДЫ</w:t>
            </w:r>
          </w:p>
        </w:tc>
        <w:tc>
          <w:tcPr>
            <w:tcW w:w="567" w:type="dxa"/>
          </w:tcPr>
          <w:p w:rsidR="00056A06" w:rsidRPr="00D563D5" w:rsidRDefault="00056A06" w:rsidP="00056A06">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3</w:t>
            </w:r>
            <w:r>
              <w:rPr>
                <w:rFonts w:ascii="Times New Roman" w:hAnsi="Times New Roman" w:cs="Times New Roman"/>
                <w:color w:val="auto"/>
                <w:sz w:val="24"/>
                <w:szCs w:val="24"/>
              </w:rPr>
              <w:t>0</w:t>
            </w:r>
          </w:p>
        </w:tc>
      </w:tr>
      <w:tr w:rsidR="00056A06" w:rsidRPr="00DF512A" w:rsidTr="00C47291">
        <w:trPr>
          <w:jc w:val="right"/>
        </w:trPr>
        <w:tc>
          <w:tcPr>
            <w:tcW w:w="9497" w:type="dxa"/>
          </w:tcPr>
          <w:p w:rsidR="00056A06" w:rsidRPr="00DF512A" w:rsidRDefault="00056A06" w:rsidP="00056A06">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color w:val="auto"/>
                <w:sz w:val="24"/>
                <w:szCs w:val="24"/>
              </w:rPr>
              <w:t xml:space="preserve">ЧАСТЬ 3. </w:t>
            </w:r>
            <w:r w:rsidRPr="00DF512A">
              <w:rPr>
                <w:rFonts w:ascii="Times New Roman" w:hAnsi="Times New Roman" w:cs="Times New Roman"/>
                <w:b/>
                <w:noProof/>
                <w:color w:val="auto"/>
                <w:sz w:val="24"/>
                <w:szCs w:val="24"/>
              </w:rPr>
              <w:t xml:space="preserve">КОПИИ </w:t>
            </w:r>
            <w:r w:rsidRPr="00DF512A">
              <w:rPr>
                <w:rFonts w:ascii="Times New Roman" w:hAnsi="Times New Roman" w:cs="Times New Roman"/>
                <w:b/>
                <w:color w:val="auto"/>
                <w:spacing w:val="20"/>
                <w:sz w:val="24"/>
                <w:szCs w:val="24"/>
              </w:rPr>
              <w:t xml:space="preserve">ДОКУМЕНТОВ, </w:t>
            </w:r>
            <w:r w:rsidRPr="00716DB1">
              <w:rPr>
                <w:rFonts w:ascii="Times New Roman" w:hAnsi="Times New Roman" w:cs="Times New Roman"/>
                <w:b/>
                <w:color w:val="auto"/>
                <w:spacing w:val="20"/>
                <w:sz w:val="24"/>
                <w:szCs w:val="24"/>
              </w:rPr>
              <w:t xml:space="preserve">ПОДТВЕРЖДАЮЩИХ СОГЛАСИЕ СОБСТВЕННИКА </w:t>
            </w:r>
            <w:r>
              <w:rPr>
                <w:rFonts w:ascii="Times New Roman" w:hAnsi="Times New Roman" w:cs="Times New Roman"/>
                <w:b/>
                <w:color w:val="auto"/>
                <w:spacing w:val="20"/>
                <w:sz w:val="24"/>
                <w:szCs w:val="24"/>
              </w:rPr>
              <w:t>НЕ</w:t>
            </w:r>
            <w:r w:rsidRPr="00716DB1">
              <w:rPr>
                <w:rFonts w:ascii="Times New Roman" w:hAnsi="Times New Roman" w:cs="Times New Roman"/>
                <w:b/>
                <w:color w:val="auto"/>
                <w:spacing w:val="20"/>
                <w:sz w:val="24"/>
                <w:szCs w:val="24"/>
              </w:rPr>
              <w:t>ДВИЖИМОГО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r w:rsidRPr="00DF512A">
              <w:rPr>
                <w:rFonts w:ascii="Times New Roman" w:hAnsi="Times New Roman" w:cs="Times New Roman"/>
                <w:b/>
                <w:color w:val="auto"/>
                <w:spacing w:val="20"/>
                <w:sz w:val="24"/>
                <w:szCs w:val="24"/>
              </w:rPr>
              <w:t>.</w:t>
            </w:r>
          </w:p>
        </w:tc>
        <w:tc>
          <w:tcPr>
            <w:tcW w:w="567" w:type="dxa"/>
          </w:tcPr>
          <w:p w:rsidR="00056A06" w:rsidRDefault="00056A06" w:rsidP="00056A06">
            <w:pPr>
              <w:widowControl w:val="0"/>
              <w:spacing w:after="0"/>
              <w:jc w:val="center"/>
              <w:rPr>
                <w:rFonts w:ascii="Times New Roman" w:hAnsi="Times New Roman" w:cs="Times New Roman"/>
                <w:color w:val="auto"/>
                <w:sz w:val="24"/>
                <w:szCs w:val="24"/>
              </w:rPr>
            </w:pPr>
            <w:r>
              <w:rPr>
                <w:rFonts w:ascii="Times New Roman" w:hAnsi="Times New Roman" w:cs="Times New Roman"/>
                <w:color w:val="auto"/>
                <w:sz w:val="24"/>
                <w:szCs w:val="24"/>
              </w:rPr>
              <w:t>36</w:t>
            </w:r>
          </w:p>
          <w:p w:rsidR="00056A06" w:rsidRDefault="00056A06" w:rsidP="00056A06">
            <w:pPr>
              <w:widowControl w:val="0"/>
              <w:spacing w:after="0"/>
              <w:jc w:val="center"/>
              <w:rPr>
                <w:rFonts w:ascii="Times New Roman" w:hAnsi="Times New Roman" w:cs="Times New Roman"/>
                <w:color w:val="auto"/>
                <w:sz w:val="24"/>
                <w:szCs w:val="24"/>
              </w:rPr>
            </w:pPr>
          </w:p>
          <w:p w:rsidR="00056A06" w:rsidRPr="00D563D5" w:rsidRDefault="00056A06" w:rsidP="00056A06">
            <w:pPr>
              <w:widowControl w:val="0"/>
              <w:spacing w:after="0"/>
              <w:jc w:val="center"/>
              <w:rPr>
                <w:rFonts w:ascii="Times New Roman" w:hAnsi="Times New Roman" w:cs="Times New Roman"/>
                <w:color w:val="auto"/>
                <w:sz w:val="24"/>
                <w:szCs w:val="24"/>
              </w:rPr>
            </w:pPr>
          </w:p>
        </w:tc>
      </w:tr>
      <w:tr w:rsidR="00056A06" w:rsidRPr="00DF512A" w:rsidTr="00C47291">
        <w:trPr>
          <w:jc w:val="right"/>
        </w:trPr>
        <w:tc>
          <w:tcPr>
            <w:tcW w:w="9497" w:type="dxa"/>
          </w:tcPr>
          <w:p w:rsidR="00056A06" w:rsidRPr="00DF512A" w:rsidRDefault="00056A06" w:rsidP="00056A06">
            <w:pPr>
              <w:pStyle w:val="af0"/>
              <w:widowControl w:val="0"/>
              <w:spacing w:after="0"/>
              <w:ind w:left="20"/>
              <w:rPr>
                <w:rFonts w:ascii="Times New Roman" w:hAnsi="Times New Roman"/>
                <w:b/>
                <w:color w:val="auto"/>
                <w:sz w:val="24"/>
                <w:szCs w:val="24"/>
              </w:rPr>
            </w:pPr>
            <w:r w:rsidRPr="00DF512A">
              <w:rPr>
                <w:rFonts w:ascii="Times New Roman" w:hAnsi="Times New Roman"/>
                <w:b/>
                <w:color w:val="auto"/>
                <w:sz w:val="24"/>
                <w:szCs w:val="24"/>
              </w:rPr>
              <w:t xml:space="preserve">ЧАСТЬ 4. </w:t>
            </w:r>
            <w:r>
              <w:rPr>
                <w:rFonts w:ascii="Times New Roman" w:hAnsi="Times New Roman"/>
                <w:b/>
                <w:color w:val="auto"/>
                <w:sz w:val="24"/>
                <w:szCs w:val="24"/>
              </w:rPr>
              <w:t>ФОТОГРАФИИ НЕДВИЖИМОГО ИМУЩЕСТВА</w:t>
            </w:r>
            <w:r w:rsidRPr="00DF512A">
              <w:rPr>
                <w:rFonts w:ascii="Times New Roman" w:hAnsi="Times New Roman"/>
                <w:b/>
                <w:smallCaps/>
                <w:color w:val="auto"/>
                <w:sz w:val="24"/>
                <w:szCs w:val="24"/>
              </w:rPr>
              <w:t xml:space="preserve"> </w:t>
            </w:r>
          </w:p>
        </w:tc>
        <w:tc>
          <w:tcPr>
            <w:tcW w:w="567" w:type="dxa"/>
            <w:shd w:val="clear" w:color="auto" w:fill="auto"/>
          </w:tcPr>
          <w:p w:rsidR="00056A06" w:rsidRPr="00D563D5" w:rsidRDefault="00056A06" w:rsidP="00056A06">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4</w:t>
            </w:r>
            <w:r>
              <w:rPr>
                <w:rFonts w:ascii="Times New Roman" w:hAnsi="Times New Roman" w:cs="Times New Roman"/>
                <w:color w:val="auto"/>
                <w:sz w:val="24"/>
                <w:szCs w:val="24"/>
              </w:rPr>
              <w:t>2</w:t>
            </w:r>
          </w:p>
        </w:tc>
      </w:tr>
    </w:tbl>
    <w:p w:rsidR="00431BAC" w:rsidRPr="00DF512A" w:rsidRDefault="007B2E48" w:rsidP="00431BAC">
      <w:pPr>
        <w:pStyle w:val="11"/>
        <w:widowControl w:val="0"/>
        <w:spacing w:before="0" w:after="0"/>
        <w:rPr>
          <w:rFonts w:ascii="Times New Roman" w:hAnsi="Times New Roman" w:cs="Times New Roman"/>
          <w:noProof/>
          <w:color w:val="auto"/>
          <w:spacing w:val="20"/>
          <w:sz w:val="24"/>
          <w:szCs w:val="24"/>
        </w:rPr>
      </w:pPr>
      <w:r w:rsidRPr="00DF512A">
        <w:rPr>
          <w:rFonts w:ascii="Times New Roman" w:hAnsi="Times New Roman" w:cs="Times New Roman"/>
          <w:iCs/>
          <w:color w:val="auto"/>
          <w:sz w:val="24"/>
          <w:szCs w:val="24"/>
        </w:rPr>
        <w:fldChar w:fldCharType="begin"/>
      </w:r>
      <w:r w:rsidR="00431BAC" w:rsidRPr="00DF512A">
        <w:rPr>
          <w:rFonts w:ascii="Times New Roman" w:hAnsi="Times New Roman" w:cs="Times New Roman"/>
          <w:iCs/>
          <w:color w:val="auto"/>
          <w:sz w:val="24"/>
          <w:szCs w:val="24"/>
        </w:rPr>
        <w:instrText xml:space="preserve"> TOC \o "1-4" \u </w:instrText>
      </w:r>
      <w:r w:rsidRPr="00DF512A">
        <w:rPr>
          <w:rFonts w:ascii="Times New Roman" w:hAnsi="Times New Roman" w:cs="Times New Roman"/>
          <w:iCs/>
          <w:color w:val="auto"/>
          <w:sz w:val="24"/>
          <w:szCs w:val="24"/>
        </w:rPr>
        <w:fldChar w:fldCharType="separate"/>
      </w:r>
    </w:p>
    <w:p w:rsidR="00431BAC" w:rsidRPr="00DF512A" w:rsidRDefault="007B2E48" w:rsidP="00431BAC">
      <w:pPr>
        <w:widowControl w:val="0"/>
        <w:tabs>
          <w:tab w:val="left" w:pos="851"/>
        </w:tabs>
        <w:spacing w:after="0"/>
        <w:jc w:val="center"/>
        <w:outlineLvl w:val="0"/>
        <w:rPr>
          <w:rFonts w:ascii="Times New Roman" w:hAnsi="Times New Roman" w:cs="Times New Roman"/>
          <w:bCs/>
          <w:iCs/>
          <w:caps/>
          <w:color w:val="auto"/>
          <w:sz w:val="24"/>
          <w:szCs w:val="24"/>
        </w:rPr>
      </w:pPr>
      <w:r w:rsidRPr="00DF512A">
        <w:rPr>
          <w:rFonts w:ascii="Times New Roman" w:hAnsi="Times New Roman" w:cs="Times New Roman"/>
          <w:bCs/>
          <w:iCs/>
          <w:caps/>
          <w:color w:val="auto"/>
          <w:sz w:val="24"/>
          <w:szCs w:val="24"/>
        </w:rPr>
        <w:fldChar w:fldCharType="end"/>
      </w:r>
      <w:bookmarkStart w:id="5" w:name="_Toc228163531"/>
    </w:p>
    <w:p w:rsidR="00716DB1" w:rsidRDefault="00716DB1">
      <w:pPr>
        <w:spacing w:after="200" w:line="276" w:lineRule="auto"/>
        <w:jc w:val="left"/>
        <w:rPr>
          <w:rFonts w:ascii="Times New Roman" w:hAnsi="Times New Roman" w:cs="Times New Roman"/>
          <w:b/>
          <w:color w:val="auto"/>
          <w:spacing w:val="20"/>
          <w:sz w:val="27"/>
          <w:szCs w:val="27"/>
        </w:rPr>
      </w:pPr>
      <w:r>
        <w:rPr>
          <w:rFonts w:ascii="Times New Roman" w:hAnsi="Times New Roman" w:cs="Times New Roman"/>
          <w:b/>
          <w:color w:val="auto"/>
          <w:spacing w:val="20"/>
          <w:sz w:val="27"/>
          <w:szCs w:val="27"/>
        </w:rPr>
        <w:br w:type="page"/>
      </w:r>
    </w:p>
    <w:p w:rsidR="00431BAC" w:rsidRPr="00DF512A" w:rsidRDefault="00431BAC" w:rsidP="00431BAC">
      <w:pPr>
        <w:widowControl w:val="0"/>
        <w:tabs>
          <w:tab w:val="left" w:pos="851"/>
        </w:tabs>
        <w:spacing w:after="0"/>
        <w:jc w:val="center"/>
        <w:outlineLvl w:val="0"/>
        <w:rPr>
          <w:rFonts w:ascii="Times New Roman" w:hAnsi="Times New Roman" w:cs="Times New Roman"/>
          <w:b/>
          <w:color w:val="auto"/>
          <w:spacing w:val="20"/>
          <w:sz w:val="27"/>
          <w:szCs w:val="27"/>
        </w:rPr>
      </w:pPr>
      <w:r w:rsidRPr="00DF512A">
        <w:rPr>
          <w:rFonts w:ascii="Times New Roman" w:hAnsi="Times New Roman" w:cs="Times New Roman"/>
          <w:b/>
          <w:color w:val="auto"/>
          <w:spacing w:val="20"/>
          <w:sz w:val="27"/>
          <w:szCs w:val="27"/>
        </w:rPr>
        <w:lastRenderedPageBreak/>
        <w:t>ЧАСТЬ 1.</w:t>
      </w:r>
      <w:bookmarkEnd w:id="2"/>
      <w:bookmarkEnd w:id="3"/>
      <w:bookmarkEnd w:id="4"/>
      <w:r w:rsidRPr="00DF512A">
        <w:rPr>
          <w:rFonts w:ascii="Times New Roman" w:hAnsi="Times New Roman" w:cs="Times New Roman"/>
          <w:b/>
          <w:color w:val="auto"/>
          <w:spacing w:val="20"/>
          <w:sz w:val="27"/>
          <w:szCs w:val="27"/>
        </w:rPr>
        <w:t xml:space="preserve"> </w:t>
      </w:r>
      <w:r w:rsidR="000610C3">
        <w:rPr>
          <w:rFonts w:ascii="Times New Roman" w:hAnsi="Times New Roman" w:cs="Times New Roman"/>
          <w:b/>
          <w:color w:val="auto"/>
          <w:spacing w:val="20"/>
          <w:sz w:val="27"/>
          <w:szCs w:val="27"/>
        </w:rPr>
        <w:t xml:space="preserve">ЭЛЕКТРОННЫЙ </w:t>
      </w:r>
      <w:r w:rsidRPr="00DF512A">
        <w:rPr>
          <w:rFonts w:ascii="Times New Roman" w:hAnsi="Times New Roman" w:cs="Times New Roman"/>
          <w:b/>
          <w:color w:val="auto"/>
          <w:spacing w:val="20"/>
          <w:sz w:val="27"/>
          <w:szCs w:val="27"/>
        </w:rPr>
        <w:t>АУКЦИОН</w:t>
      </w:r>
      <w:bookmarkEnd w:id="5"/>
      <w:r w:rsidR="000610C3">
        <w:rPr>
          <w:rFonts w:ascii="Times New Roman" w:hAnsi="Times New Roman" w:cs="Times New Roman"/>
          <w:b/>
          <w:color w:val="auto"/>
          <w:spacing w:val="20"/>
          <w:sz w:val="27"/>
          <w:szCs w:val="27"/>
        </w:rPr>
        <w:t xml:space="preserve"> </w:t>
      </w:r>
    </w:p>
    <w:p w:rsidR="00431BAC" w:rsidRPr="00DF512A"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bookmarkStart w:id="6" w:name="_Ref119427236"/>
      <w:bookmarkStart w:id="7" w:name="_Toc119988599"/>
      <w:bookmarkStart w:id="8" w:name="_Toc123405433"/>
      <w:bookmarkStart w:id="9" w:name="_Toc162435079"/>
      <w:bookmarkStart w:id="10" w:name="_Toc228163532"/>
      <w:r w:rsidRPr="00DF512A">
        <w:rPr>
          <w:rFonts w:ascii="Times New Roman" w:hAnsi="Times New Roman" w:cs="Times New Roman"/>
          <w:color w:val="auto"/>
          <w:sz w:val="27"/>
          <w:szCs w:val="27"/>
        </w:rPr>
        <w:t xml:space="preserve">РАЗДЕЛ 1. ОБЩИЕ УСЛОВИЯ ПРОВЕДЕНИЯ </w:t>
      </w:r>
      <w:bookmarkEnd w:id="6"/>
      <w:bookmarkEnd w:id="7"/>
      <w:bookmarkEnd w:id="8"/>
      <w:bookmarkEnd w:id="9"/>
      <w:r w:rsidRPr="00DF512A">
        <w:rPr>
          <w:rFonts w:ascii="Times New Roman" w:hAnsi="Times New Roman" w:cs="Times New Roman"/>
          <w:color w:val="auto"/>
          <w:sz w:val="27"/>
          <w:szCs w:val="27"/>
        </w:rPr>
        <w:t>АУКЦИОНА</w:t>
      </w:r>
      <w:bookmarkEnd w:id="10"/>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11" w:name="_Toc126487189"/>
      <w:bookmarkStart w:id="12" w:name="_Toc162435080"/>
      <w:bookmarkStart w:id="13" w:name="_Toc228163533"/>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1. ОБЩИЕ ПОЛОЖЕНИЯ</w:t>
      </w:r>
      <w:bookmarkEnd w:id="11"/>
      <w:bookmarkEnd w:id="12"/>
      <w:bookmarkEnd w:id="13"/>
    </w:p>
    <w:p w:rsidR="001B3EC7" w:rsidRPr="00DF512A" w:rsidRDefault="001B3EC7" w:rsidP="00AA6125">
      <w:pPr>
        <w:pStyle w:val="12"/>
        <w:keepNext w:val="0"/>
        <w:keepLines w:val="0"/>
        <w:suppressLineNumbers w:val="0"/>
        <w:tabs>
          <w:tab w:val="left" w:pos="851"/>
        </w:tabs>
        <w:suppressAutoHyphens w:val="0"/>
        <w:spacing w:after="0"/>
        <w:ind w:left="0" w:firstLine="0"/>
        <w:outlineLvl w:val="2"/>
        <w:rPr>
          <w:rFonts w:ascii="Times New Roman" w:hAnsi="Times New Roman" w:cs="Times New Roman"/>
          <w:color w:val="auto"/>
          <w:sz w:val="27"/>
          <w:szCs w:val="27"/>
        </w:rPr>
      </w:pPr>
    </w:p>
    <w:p w:rsidR="00431BAC" w:rsidRPr="00DF512A" w:rsidRDefault="00431BAC" w:rsidP="00431BAC">
      <w:pPr>
        <w:widowControl w:val="0"/>
        <w:ind w:firstLine="720"/>
        <w:rPr>
          <w:rFonts w:ascii="Times New Roman" w:hAnsi="Times New Roman" w:cs="Times New Roman"/>
          <w:color w:val="auto"/>
          <w:sz w:val="27"/>
          <w:szCs w:val="27"/>
        </w:rPr>
      </w:pPr>
      <w:bookmarkStart w:id="14" w:name="_Toc119343901"/>
      <w:bookmarkStart w:id="15" w:name="_Toc126487190"/>
      <w:bookmarkStart w:id="16" w:name="_Toc162435081"/>
      <w:bookmarkStart w:id="17" w:name="_Toc228163534"/>
      <w:r w:rsidRPr="00DF512A">
        <w:rPr>
          <w:rFonts w:ascii="Times New Roman" w:hAnsi="Times New Roman" w:cs="Times New Roman"/>
          <w:color w:val="auto"/>
          <w:sz w:val="27"/>
          <w:szCs w:val="27"/>
        </w:rPr>
        <w:t>1.1. Нормативное регулирование</w:t>
      </w:r>
      <w:bookmarkEnd w:id="14"/>
      <w:bookmarkEnd w:id="15"/>
      <w:bookmarkEnd w:id="16"/>
      <w:bookmarkEnd w:id="17"/>
    </w:p>
    <w:p w:rsidR="00431BAC" w:rsidRPr="00DF512A" w:rsidRDefault="00431BAC" w:rsidP="00431BAC">
      <w:pPr>
        <w:widowControl w:val="0"/>
        <w:ind w:firstLine="720"/>
        <w:rPr>
          <w:rFonts w:ascii="Times New Roman" w:hAnsi="Times New Roman" w:cs="Times New Roman"/>
          <w:color w:val="auto"/>
          <w:sz w:val="27"/>
          <w:szCs w:val="27"/>
        </w:rPr>
      </w:pPr>
      <w:bookmarkStart w:id="18" w:name="_Ref11225299"/>
      <w:r w:rsidRPr="00C37A8A">
        <w:rPr>
          <w:rFonts w:ascii="Times New Roman" w:hAnsi="Times New Roman" w:cs="Times New Roman"/>
          <w:color w:val="auto"/>
          <w:sz w:val="27"/>
          <w:szCs w:val="27"/>
        </w:rPr>
        <w:t xml:space="preserve">1.1.1. </w:t>
      </w:r>
      <w:r w:rsidR="0090762E" w:rsidRPr="00C37A8A">
        <w:rPr>
          <w:rFonts w:ascii="Times New Roman" w:hAnsi="Times New Roman" w:cs="Times New Roman"/>
          <w:color w:val="auto"/>
          <w:sz w:val="27"/>
          <w:szCs w:val="27"/>
        </w:rPr>
        <w:t>Настоящая документация об аукционе (далее – Документация об аукционе) подготовлена в соответствии с Гражданским кодексом Российской Федерации, Федеральным законом от 26.07.2006 № 135-ФЗ «О защите конкуренции»</w:t>
      </w:r>
      <w:r w:rsidR="0090762E" w:rsidRPr="00CD229F">
        <w:rPr>
          <w:rFonts w:ascii="Times New Roman" w:hAnsi="Times New Roman" w:cs="Times New Roman"/>
          <w:color w:val="auto"/>
          <w:sz w:val="27"/>
          <w:szCs w:val="27"/>
        </w:rPr>
        <w:t>,</w:t>
      </w:r>
      <w:r w:rsidR="0090762E" w:rsidRPr="00C37A8A">
        <w:rPr>
          <w:rFonts w:ascii="Times New Roman" w:hAnsi="Times New Roman" w:cs="Times New Roman"/>
          <w:b/>
          <w:color w:val="auto"/>
          <w:sz w:val="27"/>
          <w:szCs w:val="27"/>
        </w:rPr>
        <w:t xml:space="preserve"> </w:t>
      </w:r>
      <w:r w:rsidR="0090762E" w:rsidRPr="00C37A8A">
        <w:rPr>
          <w:rFonts w:ascii="Times New Roman" w:hAnsi="Times New Roman" w:cs="Times New Roman"/>
          <w:color w:val="auto"/>
          <w:sz w:val="27"/>
          <w:szCs w:val="27"/>
        </w:rPr>
        <w:t xml:space="preserve">Приказом ФАС РФ от </w:t>
      </w:r>
      <w:r w:rsidR="0090762E" w:rsidRPr="00C37A8A">
        <w:rPr>
          <w:rFonts w:ascii="Times New Roman" w:hAnsi="Times New Roman" w:cs="Times New Roman"/>
          <w:sz w:val="27"/>
          <w:szCs w:val="27"/>
        </w:rPr>
        <w:t xml:space="preserve">21.03.2023 № 147/23 </w:t>
      </w:r>
      <w:r w:rsidR="0090762E" w:rsidRPr="00C37A8A">
        <w:rPr>
          <w:rFonts w:ascii="Times New Roman" w:hAnsi="Times New Roman" w:cs="Times New Roman"/>
          <w:color w:val="auto"/>
          <w:sz w:val="27"/>
          <w:szCs w:val="27"/>
        </w:rPr>
        <w:t>«О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w:t>
      </w:r>
      <w:r w:rsidR="00716DB1">
        <w:rPr>
          <w:rFonts w:ascii="Times New Roman" w:hAnsi="Times New Roman" w:cs="Times New Roman"/>
          <w:color w:val="auto"/>
          <w:sz w:val="27"/>
          <w:szCs w:val="27"/>
        </w:rPr>
        <w:t>дения торгов в форме конкурса»</w:t>
      </w:r>
      <w:r w:rsidR="0090762E" w:rsidRPr="000610C3">
        <w:rPr>
          <w:rFonts w:ascii="Times New Roman" w:hAnsi="Times New Roman" w:cs="Times New Roman"/>
          <w:color w:val="auto"/>
          <w:sz w:val="27"/>
          <w:szCs w:val="27"/>
        </w:rPr>
        <w:t>, а также иным законодательством и нормативными правов</w:t>
      </w:r>
      <w:r w:rsidR="0090762E" w:rsidRPr="00DF512A">
        <w:rPr>
          <w:rFonts w:ascii="Times New Roman" w:hAnsi="Times New Roman" w:cs="Times New Roman"/>
          <w:color w:val="auto"/>
          <w:sz w:val="27"/>
          <w:szCs w:val="27"/>
        </w:rPr>
        <w:t xml:space="preserve">ыми актами Российской </w:t>
      </w:r>
      <w:r w:rsidR="0090762E">
        <w:rPr>
          <w:rFonts w:ascii="Times New Roman" w:hAnsi="Times New Roman" w:cs="Times New Roman"/>
          <w:color w:val="auto"/>
          <w:sz w:val="27"/>
          <w:szCs w:val="27"/>
        </w:rPr>
        <w:t>Федерации и Воронежской области, Регламентом электронной торговой площадки «Приватизация и аренда имущества» АО «ЕЭТП» (далее – Регламент ЭТП).</w:t>
      </w:r>
    </w:p>
    <w:p w:rsidR="00431BAC" w:rsidRDefault="00431BAC" w:rsidP="00431BAC">
      <w:pPr>
        <w:pStyle w:val="afb"/>
        <w:widowControl w:val="0"/>
        <w:ind w:firstLine="567"/>
        <w:jc w:val="both"/>
        <w:rPr>
          <w:rFonts w:ascii="Times New Roman" w:eastAsia="Arial Unicode MS" w:hAnsi="Times New Roman"/>
          <w:sz w:val="27"/>
          <w:szCs w:val="27"/>
        </w:rPr>
      </w:pPr>
      <w:r w:rsidRPr="00331250">
        <w:rPr>
          <w:rFonts w:ascii="Times New Roman" w:eastAsia="Arial Unicode MS" w:hAnsi="Times New Roman"/>
          <w:sz w:val="27"/>
          <w:szCs w:val="27"/>
        </w:rPr>
        <w:t xml:space="preserve">1.1.2. Настоящий аукцион проводится на основании приказа </w:t>
      </w:r>
      <w:r w:rsidR="00C3615F">
        <w:rPr>
          <w:rFonts w:ascii="Times New Roman" w:eastAsia="Arial Unicode MS" w:hAnsi="Times New Roman"/>
          <w:sz w:val="27"/>
          <w:szCs w:val="27"/>
        </w:rPr>
        <w:t>казенного предприятия</w:t>
      </w:r>
      <w:r w:rsidR="00271DA9" w:rsidRPr="00271DA9">
        <w:rPr>
          <w:rFonts w:ascii="Times New Roman" w:eastAsia="Arial Unicode MS" w:hAnsi="Times New Roman"/>
          <w:sz w:val="27"/>
          <w:szCs w:val="27"/>
        </w:rPr>
        <w:t xml:space="preserve"> Воронежской области </w:t>
      </w:r>
      <w:r w:rsidR="00C3615F">
        <w:rPr>
          <w:rFonts w:ascii="Times New Roman" w:eastAsia="Arial Unicode MS" w:hAnsi="Times New Roman"/>
          <w:sz w:val="27"/>
          <w:szCs w:val="27"/>
        </w:rPr>
        <w:t xml:space="preserve">«Воронежфармация» </w:t>
      </w:r>
      <w:r w:rsidR="009919D6" w:rsidRPr="00DC42A5">
        <w:rPr>
          <w:rFonts w:ascii="Times New Roman" w:hAnsi="Times New Roman"/>
          <w:sz w:val="27"/>
          <w:szCs w:val="27"/>
        </w:rPr>
        <w:t xml:space="preserve">от </w:t>
      </w:r>
      <w:r w:rsidR="009208B2">
        <w:rPr>
          <w:rFonts w:ascii="Times New Roman" w:hAnsi="Times New Roman"/>
          <w:sz w:val="27"/>
          <w:szCs w:val="27"/>
        </w:rPr>
        <w:t xml:space="preserve">27 мая </w:t>
      </w:r>
      <w:r w:rsidR="00CA0625" w:rsidRPr="00DC42A5">
        <w:rPr>
          <w:rFonts w:ascii="Times New Roman" w:hAnsi="Times New Roman"/>
          <w:sz w:val="27"/>
          <w:szCs w:val="27"/>
        </w:rPr>
        <w:t>202</w:t>
      </w:r>
      <w:r w:rsidR="00C3615F">
        <w:rPr>
          <w:rFonts w:ascii="Times New Roman" w:hAnsi="Times New Roman"/>
          <w:sz w:val="27"/>
          <w:szCs w:val="27"/>
        </w:rPr>
        <w:t>4</w:t>
      </w:r>
      <w:r w:rsidR="009919D6" w:rsidRPr="00DC42A5">
        <w:rPr>
          <w:rFonts w:ascii="Times New Roman" w:hAnsi="Times New Roman"/>
          <w:sz w:val="27"/>
          <w:szCs w:val="27"/>
        </w:rPr>
        <w:t xml:space="preserve"> г</w:t>
      </w:r>
      <w:r w:rsidR="00DC42A5">
        <w:rPr>
          <w:rFonts w:ascii="Times New Roman" w:hAnsi="Times New Roman"/>
          <w:sz w:val="27"/>
          <w:szCs w:val="27"/>
        </w:rPr>
        <w:t>ода</w:t>
      </w:r>
      <w:r w:rsidR="009919D6" w:rsidRPr="00DC42A5">
        <w:rPr>
          <w:rFonts w:ascii="Times New Roman" w:hAnsi="Times New Roman"/>
          <w:sz w:val="27"/>
          <w:szCs w:val="27"/>
        </w:rPr>
        <w:t xml:space="preserve"> </w:t>
      </w:r>
      <w:r w:rsidR="00DC42A5">
        <w:rPr>
          <w:rFonts w:ascii="Times New Roman" w:hAnsi="Times New Roman"/>
          <w:sz w:val="27"/>
          <w:szCs w:val="27"/>
        </w:rPr>
        <w:t xml:space="preserve">                           </w:t>
      </w:r>
      <w:r w:rsidR="009919D6" w:rsidRPr="00DC42A5">
        <w:rPr>
          <w:rFonts w:ascii="Times New Roman" w:hAnsi="Times New Roman"/>
          <w:sz w:val="27"/>
          <w:szCs w:val="27"/>
        </w:rPr>
        <w:t xml:space="preserve">№ </w:t>
      </w:r>
      <w:r w:rsidR="009208B2">
        <w:rPr>
          <w:rFonts w:ascii="Times New Roman" w:hAnsi="Times New Roman"/>
          <w:sz w:val="27"/>
          <w:szCs w:val="27"/>
        </w:rPr>
        <w:t>193</w:t>
      </w:r>
      <w:r w:rsidR="00271DA9">
        <w:rPr>
          <w:rFonts w:ascii="Times New Roman" w:eastAsia="MS Mincho" w:hAnsi="Times New Roman"/>
          <w:sz w:val="27"/>
          <w:szCs w:val="27"/>
        </w:rPr>
        <w:t xml:space="preserve"> </w:t>
      </w:r>
      <w:r w:rsidRPr="00DC42A5">
        <w:rPr>
          <w:rFonts w:ascii="Times New Roman" w:eastAsia="MS Mincho" w:hAnsi="Times New Roman"/>
          <w:sz w:val="27"/>
          <w:szCs w:val="27"/>
        </w:rPr>
        <w:t xml:space="preserve">«О проведении </w:t>
      </w:r>
      <w:r w:rsidR="00781E1B">
        <w:rPr>
          <w:rFonts w:ascii="Times New Roman" w:eastAsia="MS Mincho" w:hAnsi="Times New Roman"/>
          <w:sz w:val="27"/>
          <w:szCs w:val="27"/>
        </w:rPr>
        <w:t xml:space="preserve">электронного </w:t>
      </w:r>
      <w:r w:rsidRPr="00DC42A5">
        <w:rPr>
          <w:rFonts w:ascii="Times New Roman" w:eastAsia="MS Mincho" w:hAnsi="Times New Roman"/>
          <w:sz w:val="27"/>
          <w:szCs w:val="27"/>
        </w:rPr>
        <w:t>аукциона</w:t>
      </w:r>
      <w:r w:rsidR="00CA4B58" w:rsidRPr="00DC42A5">
        <w:rPr>
          <w:rFonts w:ascii="Times New Roman" w:eastAsia="MS Mincho" w:hAnsi="Times New Roman"/>
          <w:sz w:val="27"/>
          <w:szCs w:val="27"/>
        </w:rPr>
        <w:t xml:space="preserve"> на право заключения договор</w:t>
      </w:r>
      <w:r w:rsidR="00AB344A">
        <w:rPr>
          <w:rFonts w:ascii="Times New Roman" w:eastAsia="MS Mincho" w:hAnsi="Times New Roman"/>
          <w:sz w:val="27"/>
          <w:szCs w:val="27"/>
        </w:rPr>
        <w:t>а</w:t>
      </w:r>
      <w:r w:rsidR="00C0476A" w:rsidRPr="00DC42A5">
        <w:rPr>
          <w:rFonts w:ascii="Times New Roman" w:eastAsia="MS Mincho" w:hAnsi="Times New Roman"/>
          <w:sz w:val="27"/>
          <w:szCs w:val="27"/>
        </w:rPr>
        <w:t xml:space="preserve"> аренды </w:t>
      </w:r>
      <w:r w:rsidR="00781E1B">
        <w:rPr>
          <w:rFonts w:ascii="Times New Roman" w:eastAsia="MS Mincho" w:hAnsi="Times New Roman"/>
          <w:sz w:val="27"/>
          <w:szCs w:val="27"/>
        </w:rPr>
        <w:t>государственного</w:t>
      </w:r>
      <w:r w:rsidR="00C0476A" w:rsidRPr="00DC42A5">
        <w:rPr>
          <w:rFonts w:ascii="Times New Roman" w:eastAsia="MS Mincho" w:hAnsi="Times New Roman"/>
          <w:sz w:val="27"/>
          <w:szCs w:val="27"/>
        </w:rPr>
        <w:t xml:space="preserve"> имущества</w:t>
      </w:r>
      <w:r w:rsidRPr="00DC42A5">
        <w:rPr>
          <w:rFonts w:ascii="Times New Roman" w:eastAsia="MS Mincho" w:hAnsi="Times New Roman"/>
          <w:sz w:val="27"/>
          <w:szCs w:val="27"/>
        </w:rPr>
        <w:t>»</w:t>
      </w:r>
      <w:r w:rsidRPr="00DC42A5">
        <w:rPr>
          <w:rFonts w:ascii="Times New Roman" w:eastAsia="Arial Unicode MS" w:hAnsi="Times New Roman"/>
          <w:sz w:val="27"/>
          <w:szCs w:val="27"/>
        </w:rPr>
        <w:t>.</w:t>
      </w:r>
    </w:p>
    <w:p w:rsidR="00331250" w:rsidRPr="00331250" w:rsidRDefault="00331250" w:rsidP="00431BAC">
      <w:pPr>
        <w:pStyle w:val="afb"/>
        <w:widowControl w:val="0"/>
        <w:ind w:firstLine="567"/>
        <w:jc w:val="both"/>
        <w:rPr>
          <w:rFonts w:ascii="Times New Roman" w:hAnsi="Times New Roman"/>
          <w:sz w:val="27"/>
          <w:szCs w:val="27"/>
        </w:rPr>
      </w:pPr>
    </w:p>
    <w:p w:rsidR="00431BAC" w:rsidRPr="00331250" w:rsidRDefault="00431BAC" w:rsidP="00431BAC">
      <w:pPr>
        <w:widowControl w:val="0"/>
        <w:ind w:firstLine="720"/>
        <w:rPr>
          <w:rFonts w:ascii="Times New Roman" w:hAnsi="Times New Roman" w:cs="Times New Roman"/>
          <w:color w:val="auto"/>
          <w:sz w:val="27"/>
          <w:szCs w:val="27"/>
        </w:rPr>
      </w:pPr>
      <w:r w:rsidRPr="00331250">
        <w:rPr>
          <w:rFonts w:ascii="Times New Roman" w:hAnsi="Times New Roman" w:cs="Times New Roman"/>
          <w:color w:val="auto"/>
          <w:sz w:val="27"/>
          <w:szCs w:val="27"/>
        </w:rPr>
        <w:t>1.2. Вид проводимого аукциона</w:t>
      </w:r>
    </w:p>
    <w:p w:rsidR="00431BAC" w:rsidRDefault="00431BAC" w:rsidP="00431BAC">
      <w:pPr>
        <w:widowControl w:val="0"/>
        <w:ind w:firstLine="720"/>
        <w:rPr>
          <w:rFonts w:ascii="Times New Roman" w:hAnsi="Times New Roman" w:cs="Times New Roman"/>
          <w:color w:val="auto"/>
          <w:sz w:val="27"/>
          <w:szCs w:val="27"/>
        </w:rPr>
      </w:pPr>
      <w:bookmarkStart w:id="19" w:name="_Toc126487191"/>
      <w:bookmarkStart w:id="20" w:name="_Toc162435082"/>
      <w:bookmarkStart w:id="21" w:name="_Toc179025787"/>
      <w:r w:rsidRPr="00331250">
        <w:rPr>
          <w:rFonts w:ascii="Times New Roman" w:hAnsi="Times New Roman" w:cs="Times New Roman"/>
          <w:color w:val="auto"/>
          <w:sz w:val="27"/>
          <w:szCs w:val="27"/>
        </w:rPr>
        <w:t>1.2.1. Аукцион является открытым по составу участнико</w:t>
      </w:r>
      <w:r w:rsidRPr="00F42266">
        <w:rPr>
          <w:rFonts w:ascii="Times New Roman" w:hAnsi="Times New Roman" w:cs="Times New Roman"/>
          <w:color w:val="auto"/>
          <w:sz w:val="27"/>
          <w:szCs w:val="27"/>
        </w:rPr>
        <w:t>в</w:t>
      </w:r>
      <w:bookmarkEnd w:id="19"/>
      <w:bookmarkEnd w:id="20"/>
      <w:bookmarkEnd w:id="21"/>
      <w:r w:rsidR="00B24D54">
        <w:rPr>
          <w:rFonts w:ascii="Times New Roman" w:hAnsi="Times New Roman" w:cs="Times New Roman"/>
          <w:color w:val="auto"/>
          <w:sz w:val="27"/>
          <w:szCs w:val="27"/>
        </w:rPr>
        <w:t xml:space="preserve"> и форме подачи предложений</w:t>
      </w:r>
      <w:r w:rsidRPr="00F42266">
        <w:rPr>
          <w:rFonts w:ascii="Times New Roman" w:hAnsi="Times New Roman" w:cs="Times New Roman"/>
          <w:color w:val="auto"/>
          <w:sz w:val="27"/>
          <w:szCs w:val="27"/>
        </w:rPr>
        <w:t>.</w:t>
      </w:r>
    </w:p>
    <w:p w:rsidR="00331250" w:rsidRPr="00331250" w:rsidRDefault="00331250" w:rsidP="00431BAC">
      <w:pPr>
        <w:widowControl w:val="0"/>
        <w:ind w:firstLine="720"/>
        <w:rPr>
          <w:rFonts w:ascii="Times New Roman" w:hAnsi="Times New Roman" w:cs="Times New Roman"/>
          <w:color w:val="auto"/>
          <w:sz w:val="27"/>
          <w:szCs w:val="27"/>
        </w:rPr>
      </w:pP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 Организатор аукциона, специализированная организация</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1.3.1. Организатор аукциона и специализированная организация, указанные в извещении о проведении аукциона (далее – Извещение) и в информационной карте аукциона (далее – Информационная карта), осуществляют действия по организации аукциона в соответствии с процедурами, условиями и положениями, изложенными в Документации об аукционе.</w:t>
      </w:r>
    </w:p>
    <w:p w:rsidR="00431BAC"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1.3.2. Если иное не указано в законе или Документации об аукционе, действия, в результате которых возникают, прекращаются, или изменяются права и обязанности организатора аукциона, от его имени осуществляет специализированная организация.</w:t>
      </w:r>
    </w:p>
    <w:p w:rsidR="00331250" w:rsidRPr="00DF512A" w:rsidRDefault="00331250" w:rsidP="00431BAC">
      <w:pPr>
        <w:widowControl w:val="0"/>
        <w:ind w:firstLine="720"/>
        <w:rPr>
          <w:rFonts w:ascii="Times New Roman" w:hAnsi="Times New Roman" w:cs="Times New Roman"/>
          <w:color w:val="auto"/>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2" w:name="_Toc179025788"/>
      <w:r w:rsidRPr="00DF512A">
        <w:rPr>
          <w:rFonts w:ascii="Times New Roman" w:hAnsi="Times New Roman" w:cs="Times New Roman"/>
          <w:b w:val="0"/>
          <w:color w:val="auto"/>
          <w:sz w:val="27"/>
          <w:szCs w:val="27"/>
        </w:rPr>
        <w:t>1.4. Предмет аукциона</w:t>
      </w:r>
      <w:bookmarkEnd w:id="22"/>
    </w:p>
    <w:p w:rsidR="00331250" w:rsidRDefault="00431BAC" w:rsidP="001B3EC7">
      <w:pPr>
        <w:widowControl w:val="0"/>
        <w:spacing w:after="0"/>
        <w:ind w:firstLine="720"/>
        <w:rPr>
          <w:rFonts w:ascii="Times New Roman" w:hAnsi="Times New Roman" w:cs="Times New Roman"/>
          <w:bCs/>
          <w:color w:val="auto"/>
          <w:sz w:val="27"/>
          <w:szCs w:val="27"/>
        </w:rPr>
      </w:pPr>
      <w:bookmarkStart w:id="23" w:name="_Ref129157216"/>
      <w:r w:rsidRPr="00331250">
        <w:rPr>
          <w:rFonts w:ascii="Times New Roman" w:hAnsi="Times New Roman" w:cs="Times New Roman"/>
          <w:color w:val="auto"/>
          <w:sz w:val="27"/>
          <w:szCs w:val="27"/>
        </w:rPr>
        <w:t xml:space="preserve">1.4.1. </w:t>
      </w:r>
      <w:r w:rsidRPr="00331250">
        <w:rPr>
          <w:rFonts w:ascii="Times New Roman" w:hAnsi="Times New Roman" w:cs="Times New Roman"/>
          <w:bCs/>
          <w:color w:val="auto"/>
          <w:sz w:val="27"/>
          <w:szCs w:val="27"/>
        </w:rPr>
        <w:t>Предмет аукциона составляет</w:t>
      </w:r>
      <w:r w:rsidR="00716DB1">
        <w:rPr>
          <w:rFonts w:ascii="Times New Roman" w:hAnsi="Times New Roman" w:cs="Times New Roman"/>
          <w:bCs/>
          <w:color w:val="auto"/>
          <w:sz w:val="27"/>
          <w:szCs w:val="27"/>
        </w:rPr>
        <w:t xml:space="preserve"> право заключения договора аренды </w:t>
      </w:r>
      <w:r w:rsidR="00C3615F">
        <w:rPr>
          <w:rFonts w:ascii="Times New Roman" w:hAnsi="Times New Roman" w:cs="Times New Roman"/>
          <w:bCs/>
          <w:color w:val="auto"/>
          <w:sz w:val="27"/>
          <w:szCs w:val="27"/>
        </w:rPr>
        <w:t>не</w:t>
      </w:r>
      <w:r w:rsidRPr="00331250">
        <w:rPr>
          <w:rFonts w:ascii="Times New Roman" w:hAnsi="Times New Roman" w:cs="Times New Roman"/>
          <w:bCs/>
          <w:color w:val="auto"/>
          <w:sz w:val="27"/>
          <w:szCs w:val="27"/>
        </w:rPr>
        <w:t>движимого имущества:</w:t>
      </w:r>
    </w:p>
    <w:p w:rsidR="007757FD" w:rsidRPr="002A246B" w:rsidRDefault="002A246B" w:rsidP="001B3EC7">
      <w:pPr>
        <w:widowControl w:val="0"/>
        <w:spacing w:after="0"/>
        <w:ind w:firstLine="720"/>
        <w:rPr>
          <w:rFonts w:ascii="Times New Roman" w:hAnsi="Times New Roman" w:cs="Times New Roman"/>
          <w:bCs/>
          <w:color w:val="auto"/>
          <w:sz w:val="27"/>
          <w:szCs w:val="27"/>
        </w:rPr>
      </w:pPr>
      <w:r w:rsidRPr="002A246B">
        <w:rPr>
          <w:rFonts w:ascii="Times New Roman" w:hAnsi="Times New Roman" w:cs="Times New Roman"/>
          <w:color w:val="auto"/>
          <w:sz w:val="27"/>
          <w:szCs w:val="27"/>
        </w:rPr>
        <w:lastRenderedPageBreak/>
        <w:t xml:space="preserve">- отдельно стоящее здание, </w:t>
      </w:r>
      <w:r w:rsidR="000A2F10" w:rsidRPr="002A246B">
        <w:rPr>
          <w:rFonts w:ascii="Times New Roman" w:hAnsi="Times New Roman" w:cs="Times New Roman"/>
          <w:color w:val="auto"/>
          <w:sz w:val="27"/>
          <w:szCs w:val="27"/>
        </w:rPr>
        <w:t xml:space="preserve">назначение: нежилое, </w:t>
      </w:r>
      <w:r w:rsidRPr="002A246B">
        <w:rPr>
          <w:rFonts w:ascii="Times New Roman" w:hAnsi="Times New Roman" w:cs="Times New Roman"/>
          <w:color w:val="auto"/>
          <w:sz w:val="27"/>
          <w:szCs w:val="27"/>
        </w:rPr>
        <w:t>площадь 137,3 кв. м., инв. № 12925, количество этажей: 1, в том числе подземных 0, кадастровый номер: 36:27:0560004:91, расположенн</w:t>
      </w:r>
      <w:r w:rsidR="000402C9">
        <w:rPr>
          <w:rFonts w:ascii="Times New Roman" w:hAnsi="Times New Roman" w:cs="Times New Roman"/>
          <w:color w:val="auto"/>
          <w:sz w:val="27"/>
          <w:szCs w:val="27"/>
        </w:rPr>
        <w:t>ое</w:t>
      </w:r>
      <w:r w:rsidRPr="002A246B">
        <w:rPr>
          <w:rFonts w:ascii="Times New Roman" w:hAnsi="Times New Roman" w:cs="Times New Roman"/>
          <w:color w:val="auto"/>
          <w:sz w:val="27"/>
          <w:szCs w:val="27"/>
        </w:rPr>
        <w:t xml:space="preserve"> по адресу: Воронежская область, р-н Россошанский, с. Новая Калитва, пер. Советский, д. 4 </w:t>
      </w:r>
      <w:r w:rsidR="007757FD" w:rsidRPr="002A246B">
        <w:rPr>
          <w:rFonts w:ascii="Times New Roman" w:hAnsi="Times New Roman" w:cs="Times New Roman"/>
          <w:color w:val="auto"/>
          <w:sz w:val="27"/>
          <w:szCs w:val="27"/>
        </w:rPr>
        <w:t>(далее – недвижимое имущество, имущество).</w:t>
      </w:r>
    </w:p>
    <w:p w:rsidR="007757FD" w:rsidRPr="0003191D" w:rsidRDefault="007757FD" w:rsidP="007757FD">
      <w:pPr>
        <w:widowControl w:val="0"/>
        <w:spacing w:after="0"/>
        <w:ind w:firstLine="709"/>
        <w:rPr>
          <w:rFonts w:ascii="Times New Roman" w:hAnsi="Times New Roman" w:cs="Times New Roman"/>
          <w:color w:val="auto"/>
          <w:sz w:val="27"/>
          <w:szCs w:val="27"/>
        </w:rPr>
      </w:pPr>
      <w:r w:rsidRPr="002A246B">
        <w:rPr>
          <w:rFonts w:ascii="Times New Roman" w:hAnsi="Times New Roman" w:cs="Times New Roman"/>
          <w:color w:val="auto"/>
          <w:sz w:val="27"/>
          <w:szCs w:val="27"/>
        </w:rPr>
        <w:t>Недвижимое имущество находится в собственности Воронежской области и за</w:t>
      </w:r>
      <w:r w:rsidRPr="002F30A8">
        <w:rPr>
          <w:rFonts w:ascii="Times New Roman" w:hAnsi="Times New Roman" w:cs="Times New Roman"/>
          <w:color w:val="auto"/>
          <w:sz w:val="27"/>
          <w:szCs w:val="27"/>
        </w:rPr>
        <w:t>креплен</w:t>
      </w:r>
      <w:r>
        <w:rPr>
          <w:rFonts w:ascii="Times New Roman" w:hAnsi="Times New Roman" w:cs="Times New Roman"/>
          <w:color w:val="auto"/>
          <w:sz w:val="27"/>
          <w:szCs w:val="27"/>
        </w:rPr>
        <w:t>о</w:t>
      </w:r>
      <w:r w:rsidRPr="002F30A8">
        <w:rPr>
          <w:rFonts w:ascii="Times New Roman" w:hAnsi="Times New Roman" w:cs="Times New Roman"/>
          <w:color w:val="auto"/>
          <w:sz w:val="27"/>
          <w:szCs w:val="27"/>
        </w:rPr>
        <w:t xml:space="preserve"> </w:t>
      </w:r>
      <w:r w:rsidRPr="00C708EE">
        <w:rPr>
          <w:rFonts w:ascii="Times New Roman" w:hAnsi="Times New Roman" w:cs="Times New Roman"/>
          <w:color w:val="auto"/>
          <w:sz w:val="27"/>
          <w:szCs w:val="27"/>
        </w:rPr>
        <w:t xml:space="preserve">за </w:t>
      </w:r>
      <w:r>
        <w:rPr>
          <w:rFonts w:ascii="Times New Roman" w:hAnsi="Times New Roman" w:cs="Times New Roman"/>
          <w:color w:val="auto"/>
          <w:sz w:val="27"/>
          <w:szCs w:val="27"/>
        </w:rPr>
        <w:t>казенным</w:t>
      </w:r>
      <w:r w:rsidRPr="00C708EE">
        <w:rPr>
          <w:rFonts w:ascii="Times New Roman" w:hAnsi="Times New Roman" w:cs="Times New Roman"/>
          <w:color w:val="auto"/>
          <w:sz w:val="27"/>
          <w:szCs w:val="27"/>
        </w:rPr>
        <w:t xml:space="preserve"> </w:t>
      </w:r>
      <w:r>
        <w:rPr>
          <w:rFonts w:ascii="Times New Roman" w:hAnsi="Times New Roman" w:cs="Times New Roman"/>
          <w:color w:val="auto"/>
          <w:sz w:val="27"/>
          <w:szCs w:val="27"/>
        </w:rPr>
        <w:t xml:space="preserve">предприятием </w:t>
      </w:r>
      <w:r w:rsidRPr="00C708EE">
        <w:rPr>
          <w:rFonts w:ascii="Times New Roman" w:hAnsi="Times New Roman" w:cs="Times New Roman"/>
          <w:color w:val="auto"/>
          <w:sz w:val="27"/>
          <w:szCs w:val="27"/>
        </w:rPr>
        <w:t>Воронежской области «</w:t>
      </w:r>
      <w:r>
        <w:rPr>
          <w:rFonts w:ascii="Times New Roman" w:hAnsi="Times New Roman" w:cs="Times New Roman"/>
          <w:color w:val="auto"/>
          <w:sz w:val="27"/>
          <w:szCs w:val="27"/>
        </w:rPr>
        <w:t>Воронежфармация</w:t>
      </w:r>
      <w:r w:rsidRPr="00C708EE">
        <w:rPr>
          <w:rFonts w:ascii="Times New Roman" w:hAnsi="Times New Roman" w:cs="Times New Roman"/>
          <w:color w:val="auto"/>
          <w:sz w:val="27"/>
          <w:szCs w:val="27"/>
        </w:rPr>
        <w:t>»</w:t>
      </w:r>
      <w:r w:rsidRPr="002F30A8">
        <w:rPr>
          <w:rFonts w:ascii="Times New Roman" w:eastAsia="Arial Unicode MS" w:hAnsi="Times New Roman" w:cs="Times New Roman"/>
          <w:color w:val="auto"/>
          <w:sz w:val="27"/>
          <w:szCs w:val="27"/>
        </w:rPr>
        <w:t xml:space="preserve"> </w:t>
      </w:r>
      <w:r w:rsidRPr="002F30A8">
        <w:rPr>
          <w:rFonts w:ascii="Times New Roman" w:hAnsi="Times New Roman" w:cs="Times New Roman"/>
          <w:color w:val="auto"/>
          <w:sz w:val="27"/>
          <w:szCs w:val="27"/>
        </w:rPr>
        <w:t>на праве опера</w:t>
      </w:r>
      <w:r w:rsidRPr="0003191D">
        <w:rPr>
          <w:rFonts w:ascii="Times New Roman" w:hAnsi="Times New Roman" w:cs="Times New Roman"/>
          <w:color w:val="auto"/>
          <w:sz w:val="27"/>
          <w:szCs w:val="27"/>
        </w:rPr>
        <w:t>тивного управления</w:t>
      </w:r>
      <w:r>
        <w:rPr>
          <w:rFonts w:ascii="Times New Roman" w:hAnsi="Times New Roman" w:cs="Times New Roman"/>
          <w:color w:val="auto"/>
          <w:sz w:val="27"/>
          <w:szCs w:val="27"/>
        </w:rPr>
        <w:t>.</w:t>
      </w:r>
    </w:p>
    <w:p w:rsidR="002F30A8" w:rsidRPr="00D00C1D" w:rsidRDefault="007757FD" w:rsidP="007757FD">
      <w:pPr>
        <w:widowControl w:val="0"/>
        <w:spacing w:after="0"/>
        <w:ind w:firstLine="720"/>
        <w:rPr>
          <w:rFonts w:ascii="Times New Roman" w:hAnsi="Times New Roman" w:cs="Times New Roman"/>
          <w:color w:val="000000" w:themeColor="text1"/>
          <w:sz w:val="27"/>
          <w:szCs w:val="27"/>
        </w:rPr>
      </w:pPr>
      <w:r w:rsidRPr="00DF512A">
        <w:rPr>
          <w:rFonts w:ascii="Times New Roman" w:hAnsi="Times New Roman" w:cs="Times New Roman"/>
          <w:color w:val="auto"/>
          <w:sz w:val="27"/>
          <w:szCs w:val="27"/>
        </w:rPr>
        <w:t>Описание</w:t>
      </w:r>
      <w:r>
        <w:rPr>
          <w:rFonts w:ascii="Times New Roman" w:hAnsi="Times New Roman" w:cs="Times New Roman"/>
          <w:color w:val="auto"/>
          <w:sz w:val="27"/>
          <w:szCs w:val="27"/>
        </w:rPr>
        <w:t xml:space="preserve"> и технические характеристики недвижимого имущества</w:t>
      </w:r>
      <w:r w:rsidRPr="00DF512A">
        <w:rPr>
          <w:rFonts w:ascii="Times New Roman" w:hAnsi="Times New Roman" w:cs="Times New Roman"/>
          <w:color w:val="auto"/>
          <w:sz w:val="27"/>
          <w:szCs w:val="27"/>
        </w:rPr>
        <w:t xml:space="preserve"> размещен</w:t>
      </w:r>
      <w:r>
        <w:rPr>
          <w:rFonts w:ascii="Times New Roman" w:hAnsi="Times New Roman" w:cs="Times New Roman"/>
          <w:color w:val="auto"/>
          <w:sz w:val="27"/>
          <w:szCs w:val="27"/>
        </w:rPr>
        <w:t>ы</w:t>
      </w:r>
      <w:r w:rsidRPr="00DF512A">
        <w:rPr>
          <w:rFonts w:ascii="Times New Roman" w:hAnsi="Times New Roman" w:cs="Times New Roman"/>
          <w:color w:val="auto"/>
          <w:sz w:val="27"/>
          <w:szCs w:val="27"/>
        </w:rPr>
        <w:t xml:space="preserve"> в Информационной карте.</w:t>
      </w:r>
    </w:p>
    <w:p w:rsidR="00431BAC" w:rsidRPr="00E306EE"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1.4.2. </w:t>
      </w:r>
      <w:r w:rsidR="003010A2">
        <w:rPr>
          <w:rFonts w:ascii="Times New Roman" w:hAnsi="Times New Roman" w:cs="Times New Roman"/>
          <w:color w:val="auto"/>
          <w:sz w:val="27"/>
          <w:szCs w:val="27"/>
        </w:rPr>
        <w:t>Н</w:t>
      </w:r>
      <w:r w:rsidR="003010A2" w:rsidRPr="00DF512A">
        <w:rPr>
          <w:rFonts w:ascii="Times New Roman" w:hAnsi="Times New Roman" w:cs="Times New Roman"/>
          <w:color w:val="auto"/>
          <w:sz w:val="27"/>
          <w:szCs w:val="27"/>
        </w:rPr>
        <w:t>астоящий аукцион</w:t>
      </w:r>
      <w:r w:rsidR="003010A2">
        <w:rPr>
          <w:rFonts w:ascii="Times New Roman" w:hAnsi="Times New Roman" w:cs="Times New Roman"/>
          <w:color w:val="auto"/>
          <w:sz w:val="27"/>
          <w:szCs w:val="27"/>
        </w:rPr>
        <w:t xml:space="preserve">, </w:t>
      </w:r>
      <w:r w:rsidR="003010A2" w:rsidRPr="00DF512A">
        <w:rPr>
          <w:rFonts w:ascii="Times New Roman" w:hAnsi="Times New Roman" w:cs="Times New Roman"/>
          <w:color w:val="auto"/>
          <w:sz w:val="27"/>
          <w:szCs w:val="27"/>
        </w:rPr>
        <w:t>информация о котором содержится в Извещении и Информационной карте аукциона, по результатам которого пр</w:t>
      </w:r>
      <w:r w:rsidR="003010A2">
        <w:rPr>
          <w:rFonts w:ascii="Times New Roman" w:hAnsi="Times New Roman" w:cs="Times New Roman"/>
          <w:color w:val="auto"/>
          <w:sz w:val="27"/>
          <w:szCs w:val="27"/>
        </w:rPr>
        <w:t>едполагается в</w:t>
      </w:r>
      <w:r w:rsidR="00652D5F">
        <w:rPr>
          <w:rFonts w:ascii="Times New Roman" w:hAnsi="Times New Roman" w:cs="Times New Roman"/>
          <w:color w:val="auto"/>
          <w:sz w:val="27"/>
          <w:szCs w:val="27"/>
        </w:rPr>
        <w:t xml:space="preserve">ыбрать </w:t>
      </w:r>
      <w:r w:rsidR="00A4503C">
        <w:rPr>
          <w:rFonts w:ascii="Times New Roman" w:hAnsi="Times New Roman" w:cs="Times New Roman"/>
          <w:color w:val="auto"/>
          <w:sz w:val="27"/>
          <w:szCs w:val="27"/>
        </w:rPr>
        <w:t>А</w:t>
      </w:r>
      <w:r w:rsidR="00652D5F">
        <w:rPr>
          <w:rFonts w:ascii="Times New Roman" w:hAnsi="Times New Roman" w:cs="Times New Roman"/>
          <w:color w:val="auto"/>
          <w:sz w:val="27"/>
          <w:szCs w:val="27"/>
        </w:rPr>
        <w:t>рендатора</w:t>
      </w:r>
      <w:r w:rsidR="004159E2">
        <w:rPr>
          <w:rFonts w:ascii="Times New Roman" w:hAnsi="Times New Roman" w:cs="Times New Roman"/>
          <w:color w:val="auto"/>
          <w:sz w:val="27"/>
          <w:szCs w:val="27"/>
        </w:rPr>
        <w:t xml:space="preserve"> </w:t>
      </w:r>
      <w:r w:rsidR="007757FD">
        <w:rPr>
          <w:rFonts w:ascii="Times New Roman" w:hAnsi="Times New Roman" w:cs="Times New Roman"/>
          <w:color w:val="auto"/>
          <w:sz w:val="27"/>
          <w:szCs w:val="27"/>
        </w:rPr>
        <w:t>имущества</w:t>
      </w:r>
      <w:r w:rsidR="003010A2" w:rsidRPr="00DF512A">
        <w:rPr>
          <w:rFonts w:ascii="Times New Roman" w:hAnsi="Times New Roman" w:cs="Times New Roman"/>
          <w:color w:val="auto"/>
          <w:sz w:val="27"/>
          <w:szCs w:val="27"/>
        </w:rPr>
        <w:t>, в соответствии с процедурами и условиями, приведенными в настоящей Документации об аукционе</w:t>
      </w:r>
      <w:r w:rsidR="003010A2">
        <w:rPr>
          <w:rFonts w:ascii="Times New Roman" w:hAnsi="Times New Roman" w:cs="Times New Roman"/>
          <w:color w:val="auto"/>
          <w:sz w:val="27"/>
          <w:szCs w:val="27"/>
        </w:rPr>
        <w:t xml:space="preserve">, </w:t>
      </w:r>
      <w:r w:rsidR="003010A2" w:rsidRPr="00E306EE">
        <w:rPr>
          <w:rFonts w:ascii="Times New Roman" w:hAnsi="Times New Roman" w:cs="Times New Roman"/>
          <w:color w:val="auto"/>
          <w:sz w:val="27"/>
          <w:szCs w:val="27"/>
        </w:rPr>
        <w:t>проводится на электронной площадке</w:t>
      </w:r>
      <w:bookmarkEnd w:id="23"/>
      <w:r w:rsidR="00E306EE">
        <w:rPr>
          <w:rFonts w:ascii="Times New Roman" w:hAnsi="Times New Roman" w:cs="Times New Roman"/>
          <w:color w:val="auto"/>
          <w:sz w:val="27"/>
          <w:szCs w:val="27"/>
        </w:rPr>
        <w:t>.</w:t>
      </w:r>
    </w:p>
    <w:p w:rsidR="00431BAC"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1.4.3. </w:t>
      </w:r>
      <w:bookmarkStart w:id="24" w:name="_Ref134431111"/>
      <w:r w:rsidRPr="00DF512A">
        <w:rPr>
          <w:rFonts w:ascii="Times New Roman" w:hAnsi="Times New Roman" w:cs="Times New Roman"/>
          <w:color w:val="auto"/>
          <w:sz w:val="27"/>
          <w:szCs w:val="27"/>
        </w:rPr>
        <w:t>Участник</w:t>
      </w:r>
      <w:r w:rsidR="00CA4B58">
        <w:rPr>
          <w:rFonts w:ascii="Times New Roman" w:hAnsi="Times New Roman" w:cs="Times New Roman"/>
          <w:color w:val="auto"/>
          <w:sz w:val="27"/>
          <w:szCs w:val="27"/>
        </w:rPr>
        <w:t>, признанны</w:t>
      </w:r>
      <w:r w:rsidR="00652D5F">
        <w:rPr>
          <w:rFonts w:ascii="Times New Roman" w:hAnsi="Times New Roman" w:cs="Times New Roman"/>
          <w:color w:val="auto"/>
          <w:sz w:val="27"/>
          <w:szCs w:val="27"/>
        </w:rPr>
        <w:t>й</w:t>
      </w:r>
      <w:r w:rsidR="00CA4B58">
        <w:rPr>
          <w:rFonts w:ascii="Times New Roman" w:hAnsi="Times New Roman" w:cs="Times New Roman"/>
          <w:color w:val="auto"/>
          <w:sz w:val="27"/>
          <w:szCs w:val="27"/>
        </w:rPr>
        <w:t xml:space="preserve"> победител</w:t>
      </w:r>
      <w:r w:rsidR="00652D5F">
        <w:rPr>
          <w:rFonts w:ascii="Times New Roman" w:hAnsi="Times New Roman" w:cs="Times New Roman"/>
          <w:color w:val="auto"/>
          <w:sz w:val="27"/>
          <w:szCs w:val="27"/>
        </w:rPr>
        <w:t>ем</w:t>
      </w:r>
      <w:r w:rsidRPr="00DF512A">
        <w:rPr>
          <w:rFonts w:ascii="Times New Roman" w:hAnsi="Times New Roman" w:cs="Times New Roman"/>
          <w:color w:val="auto"/>
          <w:sz w:val="27"/>
          <w:szCs w:val="27"/>
        </w:rPr>
        <w:t xml:space="preserve"> аукциона, д</w:t>
      </w:r>
      <w:r w:rsidR="00CA4B58">
        <w:rPr>
          <w:rFonts w:ascii="Times New Roman" w:hAnsi="Times New Roman" w:cs="Times New Roman"/>
          <w:color w:val="auto"/>
          <w:sz w:val="27"/>
          <w:szCs w:val="27"/>
        </w:rPr>
        <w:t>олж</w:t>
      </w:r>
      <w:r w:rsidR="00652D5F">
        <w:rPr>
          <w:rFonts w:ascii="Times New Roman" w:hAnsi="Times New Roman" w:cs="Times New Roman"/>
          <w:color w:val="auto"/>
          <w:sz w:val="27"/>
          <w:szCs w:val="27"/>
        </w:rPr>
        <w:t>е</w:t>
      </w:r>
      <w:r w:rsidR="00CA4B58">
        <w:rPr>
          <w:rFonts w:ascii="Times New Roman" w:hAnsi="Times New Roman" w:cs="Times New Roman"/>
          <w:color w:val="auto"/>
          <w:sz w:val="27"/>
          <w:szCs w:val="27"/>
        </w:rPr>
        <w:t>н буд</w:t>
      </w:r>
      <w:r w:rsidR="00652D5F">
        <w:rPr>
          <w:rFonts w:ascii="Times New Roman" w:hAnsi="Times New Roman" w:cs="Times New Roman"/>
          <w:color w:val="auto"/>
          <w:sz w:val="27"/>
          <w:szCs w:val="27"/>
        </w:rPr>
        <w:t>е</w:t>
      </w:r>
      <w:r w:rsidR="00CA4B58">
        <w:rPr>
          <w:rFonts w:ascii="Times New Roman" w:hAnsi="Times New Roman" w:cs="Times New Roman"/>
          <w:color w:val="auto"/>
          <w:sz w:val="27"/>
          <w:szCs w:val="27"/>
        </w:rPr>
        <w:t>т</w:t>
      </w:r>
      <w:r w:rsidRPr="00DF512A">
        <w:rPr>
          <w:rFonts w:ascii="Times New Roman" w:hAnsi="Times New Roman" w:cs="Times New Roman"/>
          <w:color w:val="auto"/>
          <w:sz w:val="27"/>
          <w:szCs w:val="27"/>
        </w:rPr>
        <w:t xml:space="preserve"> взять </w:t>
      </w:r>
      <w:r w:rsidR="00A4503C">
        <w:rPr>
          <w:rFonts w:ascii="Times New Roman" w:hAnsi="Times New Roman" w:cs="Times New Roman"/>
          <w:color w:val="auto"/>
          <w:sz w:val="27"/>
          <w:szCs w:val="27"/>
        </w:rPr>
        <w:t>указанн</w:t>
      </w:r>
      <w:r w:rsidR="007757FD">
        <w:rPr>
          <w:rFonts w:ascii="Times New Roman" w:hAnsi="Times New Roman" w:cs="Times New Roman"/>
          <w:color w:val="auto"/>
          <w:sz w:val="27"/>
          <w:szCs w:val="27"/>
        </w:rPr>
        <w:t>ое</w:t>
      </w:r>
      <w:r w:rsidR="00513EDE" w:rsidRPr="00DF512A">
        <w:rPr>
          <w:rFonts w:ascii="Times New Roman" w:hAnsi="Times New Roman" w:cs="Times New Roman"/>
          <w:color w:val="auto"/>
          <w:sz w:val="27"/>
          <w:szCs w:val="27"/>
        </w:rPr>
        <w:t xml:space="preserve"> </w:t>
      </w:r>
      <w:r w:rsidR="007757FD">
        <w:rPr>
          <w:rFonts w:ascii="Times New Roman" w:hAnsi="Times New Roman" w:cs="Times New Roman"/>
          <w:color w:val="auto"/>
          <w:sz w:val="27"/>
          <w:szCs w:val="27"/>
        </w:rPr>
        <w:t>имущество</w:t>
      </w:r>
      <w:r w:rsidR="00863E69" w:rsidRPr="00DF512A">
        <w:rPr>
          <w:rFonts w:ascii="Times New Roman" w:hAnsi="Times New Roman" w:cs="Times New Roman"/>
          <w:color w:val="auto"/>
          <w:sz w:val="27"/>
          <w:szCs w:val="27"/>
        </w:rPr>
        <w:t xml:space="preserve"> в </w:t>
      </w:r>
      <w:r w:rsidRPr="00DF512A">
        <w:rPr>
          <w:rFonts w:ascii="Times New Roman" w:hAnsi="Times New Roman" w:cs="Times New Roman"/>
          <w:color w:val="auto"/>
          <w:sz w:val="27"/>
          <w:szCs w:val="27"/>
        </w:rPr>
        <w:t>аренду на срок и на условиях, предусмотр</w:t>
      </w:r>
      <w:r w:rsidR="005C2237">
        <w:rPr>
          <w:rFonts w:ascii="Times New Roman" w:hAnsi="Times New Roman" w:cs="Times New Roman"/>
          <w:color w:val="auto"/>
          <w:sz w:val="27"/>
          <w:szCs w:val="27"/>
        </w:rPr>
        <w:t>е</w:t>
      </w:r>
      <w:r w:rsidR="00123DAE">
        <w:rPr>
          <w:rFonts w:ascii="Times New Roman" w:hAnsi="Times New Roman" w:cs="Times New Roman"/>
          <w:color w:val="auto"/>
          <w:sz w:val="27"/>
          <w:szCs w:val="27"/>
        </w:rPr>
        <w:t>нных проектом Договора, по цене</w:t>
      </w:r>
      <w:r w:rsidR="005C2237">
        <w:rPr>
          <w:rFonts w:ascii="Times New Roman" w:hAnsi="Times New Roman" w:cs="Times New Roman"/>
          <w:color w:val="auto"/>
          <w:sz w:val="27"/>
          <w:szCs w:val="27"/>
        </w:rPr>
        <w:t>, предлож</w:t>
      </w:r>
      <w:r w:rsidR="00A4503C">
        <w:rPr>
          <w:rFonts w:ascii="Times New Roman" w:hAnsi="Times New Roman" w:cs="Times New Roman"/>
          <w:color w:val="auto"/>
          <w:sz w:val="27"/>
          <w:szCs w:val="27"/>
        </w:rPr>
        <w:t>енной</w:t>
      </w:r>
      <w:r w:rsidRPr="00DF512A">
        <w:rPr>
          <w:rFonts w:ascii="Times New Roman" w:hAnsi="Times New Roman" w:cs="Times New Roman"/>
          <w:color w:val="auto"/>
          <w:sz w:val="27"/>
          <w:szCs w:val="27"/>
        </w:rPr>
        <w:t xml:space="preserve"> таким</w:t>
      </w:r>
      <w:r w:rsidR="00A4503C">
        <w:rPr>
          <w:rFonts w:ascii="Times New Roman" w:hAnsi="Times New Roman" w:cs="Times New Roman"/>
          <w:color w:val="auto"/>
          <w:sz w:val="27"/>
          <w:szCs w:val="27"/>
        </w:rPr>
        <w:t xml:space="preserve"> участником</w:t>
      </w:r>
      <w:r w:rsidRPr="00DF512A">
        <w:rPr>
          <w:rFonts w:ascii="Times New Roman" w:hAnsi="Times New Roman" w:cs="Times New Roman"/>
          <w:color w:val="auto"/>
          <w:sz w:val="27"/>
          <w:szCs w:val="27"/>
        </w:rPr>
        <w:t>.</w:t>
      </w:r>
      <w:bookmarkEnd w:id="24"/>
    </w:p>
    <w:p w:rsidR="00331250" w:rsidRPr="00DF512A" w:rsidRDefault="00331250" w:rsidP="00431BAC">
      <w:pPr>
        <w:pStyle w:val="33"/>
        <w:ind w:left="0" w:firstLine="720"/>
        <w:rPr>
          <w:rFonts w:ascii="Times New Roman" w:hAnsi="Times New Roman" w:cs="Times New Roman"/>
          <w:color w:val="auto"/>
          <w:sz w:val="27"/>
          <w:szCs w:val="27"/>
        </w:rPr>
      </w:pPr>
    </w:p>
    <w:p w:rsidR="00431BAC" w:rsidRPr="00DF512A" w:rsidRDefault="00431BAC" w:rsidP="00431BAC">
      <w:pPr>
        <w:pStyle w:val="ConsPlusNormal"/>
        <w:jc w:val="both"/>
        <w:rPr>
          <w:rFonts w:ascii="Times New Roman" w:hAnsi="Times New Roman" w:cs="Times New Roman"/>
          <w:sz w:val="27"/>
          <w:szCs w:val="27"/>
        </w:rPr>
      </w:pPr>
      <w:r w:rsidRPr="00DF512A">
        <w:rPr>
          <w:rFonts w:ascii="Times New Roman" w:hAnsi="Times New Roman" w:cs="Times New Roman"/>
          <w:sz w:val="27"/>
          <w:szCs w:val="27"/>
        </w:rPr>
        <w:t xml:space="preserve">1.5. Требования к техническому состоянию </w:t>
      </w:r>
      <w:r w:rsidR="007757FD">
        <w:rPr>
          <w:rFonts w:ascii="Times New Roman" w:hAnsi="Times New Roman" w:cs="Times New Roman"/>
          <w:sz w:val="27"/>
          <w:szCs w:val="27"/>
        </w:rPr>
        <w:t>имущества</w:t>
      </w:r>
      <w:r w:rsidR="005C2237">
        <w:rPr>
          <w:rFonts w:ascii="Times New Roman" w:hAnsi="Times New Roman" w:cs="Times New Roman"/>
          <w:sz w:val="27"/>
          <w:szCs w:val="27"/>
        </w:rPr>
        <w:t xml:space="preserve"> </w:t>
      </w:r>
      <w:r w:rsidRPr="00DF512A">
        <w:rPr>
          <w:rFonts w:ascii="Times New Roman" w:hAnsi="Times New Roman" w:cs="Times New Roman"/>
          <w:sz w:val="27"/>
          <w:szCs w:val="27"/>
        </w:rPr>
        <w:t>на</w:t>
      </w:r>
      <w:r w:rsidR="005C2237">
        <w:rPr>
          <w:rFonts w:ascii="Times New Roman" w:hAnsi="Times New Roman" w:cs="Times New Roman"/>
          <w:sz w:val="27"/>
          <w:szCs w:val="27"/>
        </w:rPr>
        <w:t xml:space="preserve"> момент окончания срока</w:t>
      </w:r>
      <w:r w:rsidRPr="00DF512A">
        <w:rPr>
          <w:rFonts w:ascii="Times New Roman" w:hAnsi="Times New Roman" w:cs="Times New Roman"/>
          <w:sz w:val="27"/>
          <w:szCs w:val="27"/>
        </w:rPr>
        <w:t xml:space="preserve"> Договора аренды.</w:t>
      </w:r>
    </w:p>
    <w:p w:rsidR="00431BAC" w:rsidRDefault="00431BAC" w:rsidP="00431BAC">
      <w:pPr>
        <w:pStyle w:val="ConsPlusNormal"/>
        <w:jc w:val="both"/>
        <w:rPr>
          <w:rFonts w:ascii="Times New Roman" w:hAnsi="Times New Roman" w:cs="Times New Roman"/>
          <w:sz w:val="27"/>
          <w:szCs w:val="27"/>
        </w:rPr>
      </w:pPr>
      <w:r w:rsidRPr="00DF512A">
        <w:rPr>
          <w:rFonts w:ascii="Times New Roman" w:hAnsi="Times New Roman" w:cs="Times New Roman"/>
          <w:sz w:val="27"/>
          <w:szCs w:val="27"/>
        </w:rPr>
        <w:t xml:space="preserve">1.5.1. Арендатор должен передать Арендодателю по акту приема-передачи </w:t>
      </w:r>
      <w:r w:rsidR="007757FD">
        <w:rPr>
          <w:rFonts w:ascii="Times New Roman" w:hAnsi="Times New Roman" w:cs="Times New Roman"/>
          <w:sz w:val="27"/>
          <w:szCs w:val="27"/>
        </w:rPr>
        <w:t>недвижимое имущество</w:t>
      </w:r>
      <w:r w:rsidR="005C2237">
        <w:rPr>
          <w:rFonts w:ascii="Times New Roman" w:hAnsi="Times New Roman" w:cs="Times New Roman"/>
          <w:sz w:val="27"/>
          <w:szCs w:val="27"/>
        </w:rPr>
        <w:t xml:space="preserve"> </w:t>
      </w:r>
      <w:r w:rsidRPr="00DF512A">
        <w:rPr>
          <w:rFonts w:ascii="Times New Roman" w:hAnsi="Times New Roman" w:cs="Times New Roman"/>
          <w:sz w:val="27"/>
          <w:szCs w:val="27"/>
        </w:rPr>
        <w:t>в состоянии, в котором Аренд</w:t>
      </w:r>
      <w:r w:rsidR="00A4503C">
        <w:rPr>
          <w:rFonts w:ascii="Times New Roman" w:hAnsi="Times New Roman" w:cs="Times New Roman"/>
          <w:sz w:val="27"/>
          <w:szCs w:val="27"/>
        </w:rPr>
        <w:t>одатель передал его</w:t>
      </w:r>
      <w:r w:rsidRPr="00DF512A">
        <w:rPr>
          <w:rFonts w:ascii="Times New Roman" w:hAnsi="Times New Roman" w:cs="Times New Roman"/>
          <w:sz w:val="27"/>
          <w:szCs w:val="27"/>
        </w:rPr>
        <w:t xml:space="preserve"> Арендатору в день подписания Договора аренды, с учетом нормального износа.</w:t>
      </w:r>
    </w:p>
    <w:p w:rsidR="00331250" w:rsidRPr="00DF512A" w:rsidRDefault="00331250" w:rsidP="00431BAC">
      <w:pPr>
        <w:pStyle w:val="ConsPlusNormal"/>
        <w:jc w:val="both"/>
        <w:rPr>
          <w:rFonts w:ascii="Times New Roman" w:hAnsi="Times New Roman" w:cs="Times New Roman"/>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5" w:name="_Toc126487193"/>
      <w:bookmarkStart w:id="26" w:name="_Toc162435084"/>
      <w:bookmarkStart w:id="27" w:name="_Toc228163537"/>
      <w:r w:rsidRPr="00DF512A">
        <w:rPr>
          <w:rFonts w:ascii="Times New Roman" w:hAnsi="Times New Roman" w:cs="Times New Roman"/>
          <w:b w:val="0"/>
          <w:color w:val="auto"/>
          <w:sz w:val="27"/>
          <w:szCs w:val="27"/>
        </w:rPr>
        <w:t>1.6. Размер начальной (минимальной) цены Договора аренды (цены</w:t>
      </w:r>
      <w:bookmarkEnd w:id="25"/>
      <w:bookmarkEnd w:id="26"/>
      <w:r w:rsidRPr="00DF512A">
        <w:rPr>
          <w:rFonts w:ascii="Times New Roman" w:hAnsi="Times New Roman" w:cs="Times New Roman"/>
          <w:b w:val="0"/>
          <w:color w:val="auto"/>
          <w:sz w:val="27"/>
          <w:szCs w:val="27"/>
        </w:rPr>
        <w:t xml:space="preserve"> Лота), порядок её определения, «шаг аукциона»</w:t>
      </w:r>
      <w:bookmarkEnd w:id="27"/>
      <w:r w:rsidRPr="00DF512A">
        <w:rPr>
          <w:rFonts w:ascii="Times New Roman" w:hAnsi="Times New Roman" w:cs="Times New Roman"/>
          <w:b w:val="0"/>
          <w:color w:val="auto"/>
          <w:sz w:val="27"/>
          <w:szCs w:val="27"/>
        </w:rPr>
        <w:t>.</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1.6.1. Размер начальной (минимальной) цены Договора аренды (цены Лота) указан в Извещении и Информационной карте. </w:t>
      </w:r>
    </w:p>
    <w:p w:rsidR="00431BAC" w:rsidRPr="00DF512A" w:rsidRDefault="00431BAC" w:rsidP="00431BAC">
      <w:pPr>
        <w:widowControl w:val="0"/>
        <w:tabs>
          <w:tab w:val="left" w:pos="142"/>
          <w:tab w:val="left" w:pos="851"/>
        </w:tabs>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1.6.2. </w:t>
      </w:r>
      <w:r w:rsidR="00EF6E2F">
        <w:rPr>
          <w:rFonts w:ascii="Times New Roman" w:hAnsi="Times New Roman" w:cs="Times New Roman"/>
          <w:color w:val="auto"/>
          <w:spacing w:val="-8"/>
          <w:sz w:val="27"/>
          <w:szCs w:val="27"/>
        </w:rPr>
        <w:t>Определение</w:t>
      </w:r>
      <w:r w:rsidRPr="00DF512A">
        <w:rPr>
          <w:rFonts w:ascii="Times New Roman" w:hAnsi="Times New Roman" w:cs="Times New Roman"/>
          <w:color w:val="auto"/>
          <w:spacing w:val="-8"/>
          <w:sz w:val="27"/>
          <w:szCs w:val="27"/>
        </w:rPr>
        <w:t xml:space="preserve"> </w:t>
      </w:r>
      <w:r w:rsidRPr="00DF512A">
        <w:rPr>
          <w:rFonts w:ascii="Times New Roman" w:hAnsi="Times New Roman" w:cs="Times New Roman"/>
          <w:color w:val="auto"/>
          <w:sz w:val="27"/>
          <w:szCs w:val="27"/>
        </w:rPr>
        <w:t>начальной (минимальной) цены Договора аренды (цены Лота)</w:t>
      </w:r>
      <w:r w:rsidRPr="00DF512A">
        <w:rPr>
          <w:rFonts w:ascii="Times New Roman" w:hAnsi="Times New Roman" w:cs="Times New Roman"/>
          <w:color w:val="auto"/>
          <w:spacing w:val="-8"/>
          <w:sz w:val="27"/>
          <w:szCs w:val="27"/>
        </w:rPr>
        <w:t xml:space="preserve"> </w:t>
      </w:r>
      <w:r w:rsidRPr="00DF512A">
        <w:rPr>
          <w:rFonts w:ascii="Times New Roman" w:hAnsi="Times New Roman" w:cs="Times New Roman"/>
          <w:color w:val="auto"/>
          <w:sz w:val="27"/>
          <w:szCs w:val="27"/>
        </w:rPr>
        <w:t xml:space="preserve">проведено в соответствии с Федеральным законом от 29.07.1998 </w:t>
      </w:r>
      <w:r w:rsidR="00EF6E2F">
        <w:rPr>
          <w:rFonts w:ascii="Times New Roman" w:hAnsi="Times New Roman" w:cs="Times New Roman"/>
          <w:color w:val="auto"/>
          <w:sz w:val="27"/>
          <w:szCs w:val="27"/>
        </w:rPr>
        <w:t xml:space="preserve">      </w:t>
      </w:r>
      <w:r w:rsidRPr="00DF512A">
        <w:rPr>
          <w:rFonts w:ascii="Times New Roman" w:hAnsi="Times New Roman" w:cs="Times New Roman"/>
          <w:color w:val="auto"/>
          <w:sz w:val="27"/>
          <w:szCs w:val="27"/>
        </w:rPr>
        <w:t xml:space="preserve">№ 135-ФЗ «Об оценочной деятельности в Российской Федерации», Законом Воронежской области от 30.11.2005 </w:t>
      </w:r>
      <w:r w:rsidRPr="00A4503C">
        <w:rPr>
          <w:rFonts w:ascii="Times New Roman" w:hAnsi="Times New Roman" w:cs="Times New Roman"/>
          <w:color w:val="auto"/>
          <w:sz w:val="27"/>
          <w:szCs w:val="27"/>
        </w:rPr>
        <w:t>№ 81-ОЗ «О порядке предоставления в аренду нежилых помещений, зданий, сооружений и движимого имущества, находящихся в собственности Воронежской области»</w:t>
      </w:r>
      <w:r w:rsidRPr="00DF512A">
        <w:rPr>
          <w:rFonts w:ascii="Times New Roman" w:hAnsi="Times New Roman" w:cs="Times New Roman"/>
          <w:color w:val="auto"/>
          <w:sz w:val="27"/>
          <w:szCs w:val="27"/>
        </w:rPr>
        <w:t xml:space="preserve"> на основании отчета независимого оценщика.</w:t>
      </w:r>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1.6.3. «Шаг аукциона» (величина повышения начальной (минимальной) цены Договора аренды (цены Лота) указан в Информационной карте. «Шаг аукциона» устанавливается в размере 5% (пяти процентов) начальной (минимальной) цены Договора аренды (цены Лота), указанной в Извещении и Информационной карте. </w:t>
      </w:r>
    </w:p>
    <w:p w:rsidR="00331250" w:rsidRPr="00DF512A" w:rsidRDefault="00331250"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55595B"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8" w:name="_Toc126487195"/>
      <w:bookmarkStart w:id="29" w:name="_Toc162435086"/>
      <w:bookmarkStart w:id="30" w:name="_Toc228163539"/>
      <w:bookmarkStart w:id="31" w:name="_Toc228163570"/>
      <w:bookmarkStart w:id="32" w:name="_Toc162435119"/>
      <w:bookmarkStart w:id="33" w:name="_Ref119427310"/>
      <w:bookmarkStart w:id="34" w:name="_Toc123405436"/>
      <w:bookmarkStart w:id="35" w:name="_Toc162435121"/>
      <w:bookmarkStart w:id="36" w:name="_Toc228163571"/>
      <w:bookmarkStart w:id="37" w:name="_Toc256693827"/>
      <w:bookmarkStart w:id="38" w:name="_Toc169608998"/>
      <w:bookmarkStart w:id="39" w:name="_Toc228163575"/>
      <w:bookmarkEnd w:id="18"/>
      <w:r w:rsidRPr="0055595B">
        <w:rPr>
          <w:rFonts w:ascii="Times New Roman" w:hAnsi="Times New Roman" w:cs="Times New Roman"/>
          <w:b w:val="0"/>
          <w:color w:val="auto"/>
          <w:sz w:val="27"/>
          <w:szCs w:val="27"/>
        </w:rPr>
        <w:t xml:space="preserve">1.7. Требования к участникам </w:t>
      </w:r>
      <w:bookmarkEnd w:id="28"/>
      <w:bookmarkEnd w:id="29"/>
      <w:bookmarkEnd w:id="30"/>
      <w:r w:rsidRPr="0055595B">
        <w:rPr>
          <w:rFonts w:ascii="Times New Roman" w:hAnsi="Times New Roman" w:cs="Times New Roman"/>
          <w:b w:val="0"/>
          <w:color w:val="auto"/>
          <w:sz w:val="27"/>
          <w:szCs w:val="27"/>
        </w:rPr>
        <w:t>аукциона</w:t>
      </w:r>
    </w:p>
    <w:p w:rsidR="0055595B" w:rsidRPr="00A4503C" w:rsidRDefault="0055595B" w:rsidP="00431BAC">
      <w:pPr>
        <w:pStyle w:val="22"/>
        <w:keepNext w:val="0"/>
        <w:keepLines w:val="0"/>
        <w:suppressLineNumbers w:val="0"/>
        <w:tabs>
          <w:tab w:val="left" w:pos="851"/>
        </w:tabs>
        <w:suppressAutoHyphens w:val="0"/>
        <w:spacing w:after="0"/>
        <w:ind w:left="0" w:firstLine="720"/>
        <w:outlineLvl w:val="3"/>
        <w:rPr>
          <w:rFonts w:ascii="Times New Roman" w:hAnsi="Times New Roman"/>
          <w:b w:val="0"/>
          <w:color w:val="auto"/>
          <w:sz w:val="27"/>
          <w:szCs w:val="27"/>
        </w:rPr>
      </w:pPr>
      <w:r w:rsidRPr="00A4503C">
        <w:rPr>
          <w:rFonts w:ascii="Times New Roman" w:hAnsi="Times New Roman" w:cs="Times New Roman"/>
          <w:b w:val="0"/>
          <w:color w:val="auto"/>
          <w:sz w:val="27"/>
          <w:szCs w:val="27"/>
        </w:rPr>
        <w:t xml:space="preserve">1.7.1. </w:t>
      </w:r>
      <w:r w:rsidR="00A4503C" w:rsidRPr="00A4503C">
        <w:rPr>
          <w:rFonts w:ascii="Times New Roman" w:hAnsi="Times New Roman"/>
          <w:b w:val="0"/>
          <w:color w:val="auto"/>
          <w:sz w:val="27"/>
          <w:szCs w:val="27"/>
        </w:rPr>
        <w:t xml:space="preserve">Участником аукциона может быть любое юридическое лицо </w:t>
      </w:r>
      <w:r w:rsidR="00A4503C" w:rsidRPr="00A4503C">
        <w:rPr>
          <w:rFonts w:ascii="Times New Roman" w:hAnsi="Times New Roman"/>
          <w:b w:val="0"/>
          <w:color w:val="auto"/>
          <w:sz w:val="27"/>
          <w:szCs w:val="27"/>
        </w:rPr>
        <w:lastRenderedPageBreak/>
        <w:t>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r w:rsidR="00A4503C">
        <w:rPr>
          <w:rFonts w:ascii="Times New Roman" w:hAnsi="Times New Roman"/>
          <w:b w:val="0"/>
          <w:color w:val="auto"/>
          <w:sz w:val="27"/>
          <w:szCs w:val="27"/>
        </w:rPr>
        <w:t xml:space="preserve"> аренды</w:t>
      </w:r>
      <w:r w:rsidRPr="00A4503C">
        <w:rPr>
          <w:rFonts w:ascii="Times New Roman" w:hAnsi="Times New Roman"/>
          <w:b w:val="0"/>
          <w:color w:val="auto"/>
          <w:sz w:val="27"/>
          <w:szCs w:val="27"/>
        </w:rPr>
        <w:t>.</w:t>
      </w:r>
    </w:p>
    <w:p w:rsidR="00431BAC" w:rsidRPr="00DF512A" w:rsidRDefault="00431BAC" w:rsidP="00431BAC">
      <w:pPr>
        <w:widowControl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Участники настоящего аукциона должны соответствовать требованиям, установленным законодательством Российской Федерации.</w:t>
      </w:r>
    </w:p>
    <w:p w:rsidR="00431BAC" w:rsidRPr="00DF512A" w:rsidRDefault="004E108A" w:rsidP="00431BAC">
      <w:pPr>
        <w:pStyle w:val="33"/>
        <w:tabs>
          <w:tab w:val="left" w:pos="851"/>
          <w:tab w:val="left" w:pos="1276"/>
        </w:tabs>
        <w:ind w:left="0"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2</w:t>
      </w:r>
      <w:r w:rsidR="00431BAC" w:rsidRPr="00DF512A">
        <w:rPr>
          <w:rFonts w:ascii="Times New Roman" w:hAnsi="Times New Roman" w:cs="Times New Roman"/>
          <w:color w:val="auto"/>
          <w:sz w:val="27"/>
          <w:szCs w:val="27"/>
        </w:rPr>
        <w:t>. Участник аукциона на п</w:t>
      </w:r>
      <w:r w:rsidR="00123DAE">
        <w:rPr>
          <w:rFonts w:ascii="Times New Roman" w:hAnsi="Times New Roman" w:cs="Times New Roman"/>
          <w:color w:val="auto"/>
          <w:sz w:val="27"/>
          <w:szCs w:val="27"/>
        </w:rPr>
        <w:t>раво заключения Договора аренды</w:t>
      </w:r>
      <w:r w:rsidR="00D30666">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 xml:space="preserve">должен соответствовать следующим требованиям: </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 требованию о непроведении ликвидации юридического лица и об отсутствии </w:t>
      </w:r>
      <w:r w:rsidRPr="00DF512A">
        <w:rPr>
          <w:rFonts w:ascii="Times New Roman" w:hAnsi="Times New Roman" w:cs="Times New Roman"/>
          <w:bCs/>
          <w:color w:val="auto"/>
          <w:sz w:val="27"/>
          <w:szCs w:val="27"/>
        </w:rPr>
        <w:t xml:space="preserve">решения арбитражного суда о признании </w:t>
      </w:r>
      <w:r w:rsidRPr="00DF512A">
        <w:rPr>
          <w:rFonts w:ascii="Times New Roman" w:hAnsi="Times New Roman" w:cs="Times New Roman"/>
          <w:color w:val="auto"/>
          <w:sz w:val="27"/>
          <w:szCs w:val="27"/>
        </w:rPr>
        <w:t>юридического лица, индивидуального предпринимателя</w:t>
      </w:r>
      <w:r w:rsidRPr="00DF512A">
        <w:rPr>
          <w:rFonts w:ascii="Times New Roman" w:hAnsi="Times New Roman" w:cs="Times New Roman"/>
          <w:bCs/>
          <w:color w:val="auto"/>
          <w:sz w:val="27"/>
          <w:szCs w:val="27"/>
        </w:rPr>
        <w:t xml:space="preserve"> банкротом и об открытии конкурсного производства</w:t>
      </w:r>
      <w:r w:rsidRPr="00DF512A">
        <w:rPr>
          <w:rFonts w:ascii="Times New Roman" w:hAnsi="Times New Roman" w:cs="Times New Roman"/>
          <w:color w:val="auto"/>
          <w:sz w:val="27"/>
          <w:szCs w:val="27"/>
        </w:rPr>
        <w:t>;</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172639">
        <w:rPr>
          <w:rFonts w:ascii="Times New Roman" w:hAnsi="Times New Roman" w:cs="Times New Roman"/>
          <w:color w:val="auto"/>
          <w:sz w:val="27"/>
          <w:szCs w:val="27"/>
        </w:rPr>
        <w:t xml:space="preserve">2) требованию о неприостановлении деятельности в порядке, предусмотренном Кодексом Российской Федерации об административных правонарушениях, на </w:t>
      </w:r>
      <w:r w:rsidR="0078024B">
        <w:rPr>
          <w:rFonts w:ascii="Times New Roman" w:hAnsi="Times New Roman" w:cs="Times New Roman"/>
          <w:color w:val="auto"/>
          <w:sz w:val="27"/>
          <w:szCs w:val="27"/>
        </w:rPr>
        <w:t>момент подачи заявки</w:t>
      </w:r>
      <w:r w:rsidRPr="00172639">
        <w:rPr>
          <w:rFonts w:ascii="Times New Roman" w:hAnsi="Times New Roman" w:cs="Times New Roman"/>
          <w:color w:val="auto"/>
          <w:sz w:val="27"/>
          <w:szCs w:val="27"/>
        </w:rPr>
        <w:t xml:space="preserve"> на участие в аукционе.</w:t>
      </w:r>
    </w:p>
    <w:p w:rsidR="00431BAC" w:rsidRDefault="004E108A"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3</w:t>
      </w:r>
      <w:r w:rsidR="00431BAC" w:rsidRPr="00DF512A">
        <w:rPr>
          <w:rFonts w:ascii="Times New Roman" w:hAnsi="Times New Roman" w:cs="Times New Roman"/>
          <w:color w:val="auto"/>
          <w:sz w:val="27"/>
          <w:szCs w:val="27"/>
        </w:rPr>
        <w:t xml:space="preserve">. </w:t>
      </w:r>
      <w:r w:rsidR="00431BAC" w:rsidRPr="00C41336">
        <w:rPr>
          <w:rFonts w:ascii="Times New Roman" w:hAnsi="Times New Roman" w:cs="Times New Roman"/>
          <w:color w:val="auto"/>
          <w:sz w:val="27"/>
          <w:szCs w:val="27"/>
        </w:rPr>
        <w:t>Организатор</w:t>
      </w:r>
      <w:r w:rsidR="00C41336">
        <w:rPr>
          <w:rFonts w:ascii="Times New Roman" w:hAnsi="Times New Roman" w:cs="Times New Roman"/>
          <w:color w:val="auto"/>
          <w:sz w:val="27"/>
          <w:szCs w:val="27"/>
        </w:rPr>
        <w:t xml:space="preserve"> аукциона или</w:t>
      </w:r>
      <w:r w:rsidR="00431BAC" w:rsidRPr="00DF512A">
        <w:rPr>
          <w:rFonts w:ascii="Times New Roman" w:hAnsi="Times New Roman" w:cs="Times New Roman"/>
          <w:color w:val="auto"/>
          <w:sz w:val="27"/>
          <w:szCs w:val="27"/>
        </w:rPr>
        <w:t xml:space="preserve"> аукционная комиссия вправе запрашивать информацию и документы в целях проверки соответствия участника аукциона требованиям, указанным в Документации об аукционе, у органов власти в соответствии с их компетенцией и иных лиц, за исключением лиц, подавших заявку на участие в аукционе.</w:t>
      </w:r>
    </w:p>
    <w:p w:rsidR="00331250" w:rsidRDefault="004E108A"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4</w:t>
      </w:r>
      <w:r w:rsidR="0055595B">
        <w:rPr>
          <w:rFonts w:ascii="Times New Roman" w:hAnsi="Times New Roman" w:cs="Times New Roman"/>
          <w:color w:val="auto"/>
          <w:sz w:val="27"/>
          <w:szCs w:val="27"/>
        </w:rPr>
        <w:t>. Организатором аукциона установлено требование о внесении задатка. Данное требование в равной мере распространяется на всех участников аукциона.</w:t>
      </w:r>
    </w:p>
    <w:p w:rsidR="00B960E4" w:rsidRDefault="00B960E4"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E108A">
      <w:pPr>
        <w:widowControl w:val="0"/>
        <w:autoSpaceDE w:val="0"/>
        <w:autoSpaceDN w:val="0"/>
        <w:adjustRightInd w:val="0"/>
        <w:spacing w:after="0"/>
        <w:ind w:firstLine="709"/>
        <w:rPr>
          <w:rFonts w:ascii="Times New Roman" w:hAnsi="Times New Roman" w:cs="Times New Roman"/>
          <w:color w:val="auto"/>
          <w:sz w:val="27"/>
          <w:szCs w:val="27"/>
        </w:rPr>
      </w:pPr>
      <w:bookmarkStart w:id="40" w:name="_Toc126487199"/>
      <w:bookmarkStart w:id="41" w:name="_Toc162435089"/>
      <w:bookmarkStart w:id="42" w:name="_Toc228163543"/>
      <w:r w:rsidRPr="00DF512A">
        <w:rPr>
          <w:rFonts w:ascii="Times New Roman" w:hAnsi="Times New Roman" w:cs="Times New Roman"/>
          <w:color w:val="auto"/>
          <w:sz w:val="27"/>
          <w:szCs w:val="27"/>
        </w:rPr>
        <w:t xml:space="preserve">1.8. </w:t>
      </w:r>
      <w:bookmarkEnd w:id="40"/>
      <w:bookmarkEnd w:id="41"/>
      <w:bookmarkEnd w:id="42"/>
      <w:r w:rsidRPr="00DF512A">
        <w:rPr>
          <w:rFonts w:ascii="Times New Roman" w:hAnsi="Times New Roman" w:cs="Times New Roman"/>
          <w:color w:val="auto"/>
          <w:sz w:val="27"/>
          <w:szCs w:val="27"/>
        </w:rPr>
        <w:t>Условия допуска к участию в аукционе</w:t>
      </w:r>
    </w:p>
    <w:p w:rsidR="004E108A" w:rsidRDefault="00431BAC" w:rsidP="004E108A">
      <w:pPr>
        <w:pStyle w:val="33"/>
        <w:tabs>
          <w:tab w:val="left" w:pos="851"/>
          <w:tab w:val="left" w:pos="1276"/>
        </w:tabs>
        <w:ind w:left="0" w:firstLine="720"/>
        <w:rPr>
          <w:rFonts w:ascii="Times New Roman" w:hAnsi="Times New Roman" w:cs="Times New Roman"/>
          <w:color w:val="auto"/>
          <w:sz w:val="27"/>
          <w:szCs w:val="27"/>
        </w:rPr>
      </w:pPr>
      <w:r w:rsidRPr="003A3A99">
        <w:rPr>
          <w:rFonts w:ascii="Times New Roman" w:hAnsi="Times New Roman" w:cs="Times New Roman"/>
          <w:color w:val="auto"/>
          <w:sz w:val="27"/>
          <w:szCs w:val="27"/>
        </w:rPr>
        <w:t>1.8.1. Заявителем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 аренды и подавшее заявку на участие в аукционе</w:t>
      </w:r>
      <w:r w:rsidRPr="00DF512A">
        <w:rPr>
          <w:rFonts w:ascii="Times New Roman" w:hAnsi="Times New Roman" w:cs="Times New Roman"/>
          <w:color w:val="auto"/>
          <w:sz w:val="27"/>
          <w:szCs w:val="27"/>
        </w:rPr>
        <w:t xml:space="preserve"> (далее – Заявитель).</w:t>
      </w:r>
    </w:p>
    <w:p w:rsidR="00A619B4" w:rsidRPr="00B960E4" w:rsidRDefault="00A619B4" w:rsidP="00431BAC">
      <w:pPr>
        <w:pStyle w:val="33"/>
        <w:tabs>
          <w:tab w:val="left" w:pos="851"/>
          <w:tab w:val="left" w:pos="1276"/>
        </w:tabs>
        <w:ind w:left="0" w:firstLine="720"/>
        <w:rPr>
          <w:rFonts w:ascii="Times New Roman" w:hAnsi="Times New Roman" w:cs="Times New Roman"/>
          <w:b/>
          <w:color w:val="auto"/>
          <w:sz w:val="27"/>
          <w:szCs w:val="27"/>
        </w:rPr>
      </w:pPr>
      <w:r w:rsidRPr="00DF512A">
        <w:rPr>
          <w:rFonts w:ascii="Times New Roman" w:hAnsi="Times New Roman" w:cs="Times New Roman"/>
          <w:color w:val="auto"/>
          <w:sz w:val="27"/>
          <w:szCs w:val="27"/>
        </w:rPr>
        <w:t xml:space="preserve">1.8.2. </w:t>
      </w:r>
      <w:r w:rsidR="004E108A" w:rsidRPr="00B960E4">
        <w:rPr>
          <w:rFonts w:ascii="Times New Roman" w:hAnsi="Times New Roman" w:cs="Times New Roman"/>
          <w:b/>
          <w:color w:val="auto"/>
          <w:sz w:val="27"/>
          <w:szCs w:val="27"/>
        </w:rPr>
        <w:t>Участие в аукционе вправе принимать заявители, зарегистрированные в государственной информационной системе «Официальный сайт Российской Федерации в информационно-телекоммуникационной сети «Интернет» www.torgi.gov.ru (далее - официальный сайт) в соответствии с главой II Регламента государственной информационной системы «Официальный сайт Российской Федерации в информационно-телекоммуникационной сети «Интернет» www.torgi.gov.ru, утвержденного приказом Федерального казначейства от 2 декабря 2021 года № 38н. Заявители, зарегистрированные на официальном сайте, считаются зарегистрированными на электронной площадке не позднее рабочего дня, следующего за днем регистрации лица на официальном сайте.</w:t>
      </w:r>
    </w:p>
    <w:p w:rsidR="00431BAC" w:rsidRPr="00DF512A" w:rsidRDefault="00A619B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1.8.3</w:t>
      </w:r>
      <w:r w:rsidR="00431BAC" w:rsidRPr="00DF512A">
        <w:rPr>
          <w:rFonts w:ascii="Times New Roman" w:hAnsi="Times New Roman" w:cs="Times New Roman"/>
          <w:color w:val="auto"/>
          <w:sz w:val="27"/>
          <w:szCs w:val="27"/>
        </w:rPr>
        <w:t>. Заявитель не допускается аукционной комиссией к участию в аукционе в случаях:</w:t>
      </w:r>
    </w:p>
    <w:p w:rsidR="00431BAC"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 непредставления документов</w:t>
      </w:r>
      <w:r w:rsidR="00172639">
        <w:rPr>
          <w:rFonts w:ascii="Times New Roman" w:hAnsi="Times New Roman" w:cs="Times New Roman"/>
          <w:color w:val="auto"/>
          <w:sz w:val="27"/>
          <w:szCs w:val="27"/>
        </w:rPr>
        <w:t xml:space="preserve"> и (или) сведений</w:t>
      </w:r>
      <w:r w:rsidRPr="00DF512A">
        <w:rPr>
          <w:rFonts w:ascii="Times New Roman" w:hAnsi="Times New Roman" w:cs="Times New Roman"/>
          <w:color w:val="auto"/>
          <w:sz w:val="27"/>
          <w:szCs w:val="27"/>
        </w:rPr>
        <w:t xml:space="preserve">, определенных </w:t>
      </w:r>
      <w:r w:rsidRPr="00DF512A">
        <w:rPr>
          <w:rFonts w:ascii="Times New Roman" w:hAnsi="Times New Roman" w:cs="Times New Roman"/>
          <w:color w:val="auto"/>
          <w:sz w:val="27"/>
          <w:szCs w:val="27"/>
        </w:rPr>
        <w:lastRenderedPageBreak/>
        <w:t xml:space="preserve">настоящей Документацией об аукционе, либо наличия в таких документах </w:t>
      </w:r>
      <w:r w:rsidR="00172639">
        <w:rPr>
          <w:rFonts w:ascii="Times New Roman" w:hAnsi="Times New Roman" w:cs="Times New Roman"/>
          <w:color w:val="auto"/>
          <w:sz w:val="27"/>
          <w:szCs w:val="27"/>
        </w:rPr>
        <w:t xml:space="preserve">и (или) сведениях </w:t>
      </w:r>
      <w:r w:rsidRPr="00DF512A">
        <w:rPr>
          <w:rFonts w:ascii="Times New Roman" w:hAnsi="Times New Roman" w:cs="Times New Roman"/>
          <w:color w:val="auto"/>
          <w:sz w:val="27"/>
          <w:szCs w:val="27"/>
        </w:rPr>
        <w:t>недостоверн</w:t>
      </w:r>
      <w:r w:rsidR="00172639">
        <w:rPr>
          <w:rFonts w:ascii="Times New Roman" w:hAnsi="Times New Roman" w:cs="Times New Roman"/>
          <w:color w:val="auto"/>
          <w:sz w:val="27"/>
          <w:szCs w:val="27"/>
        </w:rPr>
        <w:t>ой</w:t>
      </w:r>
      <w:r w:rsidRPr="00DF512A">
        <w:rPr>
          <w:rFonts w:ascii="Times New Roman" w:hAnsi="Times New Roman" w:cs="Times New Roman"/>
          <w:color w:val="auto"/>
          <w:sz w:val="27"/>
          <w:szCs w:val="27"/>
        </w:rPr>
        <w:t xml:space="preserve"> </w:t>
      </w:r>
      <w:r w:rsidR="00172639">
        <w:rPr>
          <w:rFonts w:ascii="Times New Roman" w:hAnsi="Times New Roman" w:cs="Times New Roman"/>
          <w:color w:val="auto"/>
          <w:sz w:val="27"/>
          <w:szCs w:val="27"/>
        </w:rPr>
        <w:t>информации</w:t>
      </w:r>
      <w:r w:rsidRPr="00DF512A">
        <w:rPr>
          <w:rFonts w:ascii="Times New Roman" w:hAnsi="Times New Roman" w:cs="Times New Roman"/>
          <w:color w:val="auto"/>
          <w:sz w:val="27"/>
          <w:szCs w:val="27"/>
        </w:rPr>
        <w:t>;</w:t>
      </w:r>
    </w:p>
    <w:p w:rsidR="0055595B" w:rsidRDefault="0055595B"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 невнесения задатка;</w:t>
      </w:r>
    </w:p>
    <w:p w:rsidR="00431BAC" w:rsidRDefault="0055595B"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3</w:t>
      </w:r>
      <w:r w:rsidR="00431BAC" w:rsidRPr="00DF512A">
        <w:rPr>
          <w:rFonts w:ascii="Times New Roman" w:hAnsi="Times New Roman" w:cs="Times New Roman"/>
          <w:color w:val="auto"/>
          <w:sz w:val="27"/>
          <w:szCs w:val="27"/>
        </w:rPr>
        <w:t>) несоответствия заявки на участие в аукционе требованиям</w:t>
      </w:r>
      <w:r w:rsidR="00B960E4">
        <w:rPr>
          <w:rFonts w:ascii="Times New Roman" w:hAnsi="Times New Roman" w:cs="Times New Roman"/>
          <w:color w:val="auto"/>
          <w:sz w:val="27"/>
          <w:szCs w:val="27"/>
        </w:rPr>
        <w:t xml:space="preserve">, указанным в </w:t>
      </w:r>
      <w:r w:rsidR="00431BAC" w:rsidRPr="00DF512A">
        <w:rPr>
          <w:rFonts w:ascii="Times New Roman" w:hAnsi="Times New Roman" w:cs="Times New Roman"/>
          <w:color w:val="auto"/>
          <w:sz w:val="27"/>
          <w:szCs w:val="27"/>
        </w:rPr>
        <w:t>Документации об аукционе;</w:t>
      </w:r>
    </w:p>
    <w:p w:rsidR="00431BAC" w:rsidRPr="00DF512A" w:rsidRDefault="00A4503C"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4</w:t>
      </w:r>
      <w:r w:rsidR="00431BAC" w:rsidRPr="00DF512A">
        <w:rPr>
          <w:rFonts w:ascii="Times New Roman" w:hAnsi="Times New Roman" w:cs="Times New Roman"/>
          <w:color w:val="auto"/>
          <w:sz w:val="27"/>
          <w:szCs w:val="27"/>
        </w:rPr>
        <w:t>) наличия решения о ликвидации Заявителя - юридического лица или наличие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431BAC" w:rsidRDefault="00A4503C"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w:t>
      </w:r>
      <w:r w:rsidR="00431BAC" w:rsidRPr="00172639">
        <w:rPr>
          <w:rFonts w:ascii="Times New Roman" w:hAnsi="Times New Roman" w:cs="Times New Roman"/>
          <w:color w:val="auto"/>
          <w:sz w:val="27"/>
          <w:szCs w:val="27"/>
        </w:rPr>
        <w:t>)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аукционе</w:t>
      </w:r>
      <w:r w:rsidR="0034279A">
        <w:rPr>
          <w:rFonts w:ascii="Times New Roman" w:hAnsi="Times New Roman" w:cs="Times New Roman"/>
          <w:color w:val="auto"/>
          <w:sz w:val="27"/>
          <w:szCs w:val="27"/>
        </w:rPr>
        <w:t>.</w:t>
      </w:r>
    </w:p>
    <w:p w:rsidR="00B960E4" w:rsidRPr="00B960E4" w:rsidRDefault="00A619B4" w:rsidP="00B960E4">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1.8.4</w:t>
      </w:r>
      <w:r w:rsidR="00431BAC" w:rsidRPr="00DF512A">
        <w:rPr>
          <w:rFonts w:ascii="Times New Roman" w:hAnsi="Times New Roman" w:cs="Times New Roman"/>
          <w:color w:val="auto"/>
          <w:sz w:val="27"/>
          <w:szCs w:val="27"/>
        </w:rPr>
        <w:t>. В случае установления факта недостоверности сведений, содержащихся в документах, представленных Заявителем или участником аукциона в соответствие с Документацией об аукционе, аукционная комиссия обязана отстранить такого Заявителя или участника аукциона от участия в аукционе на любом этапе его проведения.</w:t>
      </w:r>
      <w:r w:rsidR="00B960E4">
        <w:rPr>
          <w:rFonts w:ascii="Times New Roman" w:hAnsi="Times New Roman" w:cs="Times New Roman"/>
          <w:color w:val="auto"/>
          <w:sz w:val="27"/>
          <w:szCs w:val="27"/>
        </w:rPr>
        <w:t xml:space="preserve"> </w:t>
      </w:r>
      <w:r w:rsidR="00B960E4" w:rsidRPr="00697AF2">
        <w:rPr>
          <w:rFonts w:ascii="Times New Roman" w:hAnsi="Times New Roman" w:cs="Times New Roman"/>
          <w:color w:val="auto"/>
          <w:sz w:val="27"/>
          <w:szCs w:val="27"/>
        </w:rPr>
        <w:t>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B960E4" w:rsidRDefault="00B960E4" w:rsidP="00B960E4">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43" w:name="_РАЗДЕЛ_I.3_ИНФОРМАЦИОННАЯ_КАРТА_КОН"/>
      <w:bookmarkStart w:id="44" w:name="_Toc228163544"/>
      <w:bookmarkEnd w:id="43"/>
      <w:r w:rsidRPr="00DF512A">
        <w:rPr>
          <w:rFonts w:ascii="Times New Roman" w:hAnsi="Times New Roman" w:cs="Times New Roman"/>
          <w:color w:val="auto"/>
          <w:sz w:val="27"/>
          <w:szCs w:val="27"/>
        </w:rPr>
        <w:t>2. ДОКУМЕНТАЦИЯ ОБ АУКЦИОНЕ</w:t>
      </w:r>
      <w:bookmarkEnd w:id="44"/>
    </w:p>
    <w:p w:rsidR="00431BAC" w:rsidRPr="00DF512A" w:rsidRDefault="00431BAC" w:rsidP="00431BAC">
      <w:pPr>
        <w:pStyle w:val="22"/>
        <w:keepNext w:val="0"/>
        <w:keepLines w:val="0"/>
        <w:suppressLineNumbers w:val="0"/>
        <w:tabs>
          <w:tab w:val="left" w:pos="851"/>
        </w:tabs>
        <w:suppressAutoHyphens w:val="0"/>
        <w:spacing w:after="0"/>
        <w:ind w:left="0" w:firstLine="284"/>
        <w:rPr>
          <w:rFonts w:ascii="Times New Roman" w:hAnsi="Times New Roman" w:cs="Times New Roman"/>
          <w:color w:val="auto"/>
          <w:sz w:val="27"/>
          <w:szCs w:val="27"/>
        </w:rPr>
      </w:pPr>
      <w:bookmarkStart w:id="45" w:name="_Ref11225592"/>
      <w:bookmarkStart w:id="46" w:name="_Toc13035844"/>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bookmarkStart w:id="47" w:name="_Toc126487201"/>
      <w:bookmarkStart w:id="48" w:name="_Toc145306723"/>
      <w:bookmarkStart w:id="49" w:name="_Toc162435091"/>
      <w:bookmarkStart w:id="50" w:name="_Toc228163545"/>
      <w:r w:rsidRPr="00DF512A">
        <w:rPr>
          <w:rFonts w:ascii="Times New Roman" w:hAnsi="Times New Roman" w:cs="Times New Roman"/>
          <w:color w:val="auto"/>
          <w:sz w:val="27"/>
          <w:szCs w:val="27"/>
        </w:rPr>
        <w:t>2.1. Условия аукциона, порядок и условия заключения Договора аренды с участником аукциона являются условиями публичной оферты, а подача заявки на участие в аукционе является акцептом такой оферты.</w:t>
      </w: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p>
    <w:p w:rsidR="00431BAC" w:rsidRPr="007F7795"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7F7795">
        <w:rPr>
          <w:rFonts w:ascii="Times New Roman" w:hAnsi="Times New Roman" w:cs="Times New Roman"/>
          <w:b w:val="0"/>
          <w:color w:val="auto"/>
          <w:sz w:val="27"/>
          <w:szCs w:val="27"/>
        </w:rPr>
        <w:t>2.2. Содержание Документации</w:t>
      </w:r>
      <w:bookmarkEnd w:id="45"/>
      <w:bookmarkEnd w:id="46"/>
      <w:bookmarkEnd w:id="47"/>
      <w:bookmarkEnd w:id="48"/>
      <w:bookmarkEnd w:id="49"/>
      <w:r w:rsidRPr="007F7795">
        <w:rPr>
          <w:rFonts w:ascii="Times New Roman" w:hAnsi="Times New Roman" w:cs="Times New Roman"/>
          <w:b w:val="0"/>
          <w:color w:val="auto"/>
          <w:sz w:val="27"/>
          <w:szCs w:val="27"/>
        </w:rPr>
        <w:t xml:space="preserve"> об аукционе</w:t>
      </w:r>
      <w:bookmarkEnd w:id="50"/>
    </w:p>
    <w:p w:rsidR="00431BAC" w:rsidRDefault="00431BAC" w:rsidP="00431BAC">
      <w:pPr>
        <w:pStyle w:val="33"/>
        <w:ind w:left="0" w:firstLine="720"/>
        <w:rPr>
          <w:rFonts w:ascii="Times New Roman" w:hAnsi="Times New Roman" w:cs="Times New Roman"/>
          <w:color w:val="auto"/>
          <w:sz w:val="27"/>
          <w:szCs w:val="27"/>
        </w:rPr>
      </w:pPr>
      <w:r w:rsidRPr="007F7795">
        <w:rPr>
          <w:rFonts w:ascii="Times New Roman" w:hAnsi="Times New Roman" w:cs="Times New Roman"/>
          <w:color w:val="auto"/>
          <w:sz w:val="27"/>
          <w:szCs w:val="27"/>
        </w:rPr>
        <w:t>2.2.1. Документация об аукционе включает перечисленные ниже документы, а также изменения и дополнения, вносимые в Документацию об аукционе в порядке, предусмотренном пунктом 2.5 настоящего Раздела.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4"/>
        <w:gridCol w:w="7656"/>
      </w:tblGrid>
      <w:tr w:rsidR="00907350" w:rsidRPr="007F7795" w:rsidTr="002A246B">
        <w:tc>
          <w:tcPr>
            <w:tcW w:w="1000" w:type="pct"/>
          </w:tcPr>
          <w:p w:rsidR="00907350" w:rsidRPr="007F7795" w:rsidRDefault="00907350" w:rsidP="002A246B">
            <w:pPr>
              <w:widowControl w:val="0"/>
              <w:tabs>
                <w:tab w:val="left" w:pos="851"/>
              </w:tabs>
              <w:spacing w:after="0"/>
              <w:ind w:left="426"/>
              <w:jc w:val="left"/>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1</w:t>
            </w:r>
          </w:p>
        </w:tc>
        <w:tc>
          <w:tcPr>
            <w:tcW w:w="4000" w:type="pct"/>
          </w:tcPr>
          <w:p w:rsidR="00907350" w:rsidRPr="007F7795" w:rsidRDefault="00907350" w:rsidP="002A246B">
            <w:pPr>
              <w:widowControl w:val="0"/>
              <w:tabs>
                <w:tab w:val="left" w:pos="851"/>
              </w:tabs>
              <w:spacing w:after="0"/>
              <w:ind w:left="426"/>
              <w:rPr>
                <w:rFonts w:ascii="Times New Roman" w:hAnsi="Times New Roman" w:cs="Times New Roman"/>
                <w:b/>
                <w:color w:val="auto"/>
                <w:sz w:val="27"/>
                <w:szCs w:val="27"/>
              </w:rPr>
            </w:pPr>
            <w:r w:rsidRPr="007F7795">
              <w:rPr>
                <w:rFonts w:ascii="Times New Roman" w:hAnsi="Times New Roman" w:cs="Times New Roman"/>
                <w:b/>
                <w:color w:val="auto"/>
                <w:sz w:val="27"/>
                <w:szCs w:val="27"/>
              </w:rPr>
              <w:t>Аукцион</w:t>
            </w:r>
          </w:p>
        </w:tc>
      </w:tr>
      <w:tr w:rsidR="00907350" w:rsidRPr="007F7795" w:rsidTr="002A246B">
        <w:tc>
          <w:tcPr>
            <w:tcW w:w="1000" w:type="pct"/>
          </w:tcPr>
          <w:p w:rsidR="00907350" w:rsidRPr="007F7795" w:rsidRDefault="00907350" w:rsidP="002A246B">
            <w:pPr>
              <w:widowControl w:val="0"/>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Раздел 1</w:t>
            </w:r>
          </w:p>
        </w:tc>
        <w:tc>
          <w:tcPr>
            <w:tcW w:w="4000" w:type="pct"/>
          </w:tcPr>
          <w:p w:rsidR="00907350" w:rsidRPr="007F7795" w:rsidRDefault="00907350" w:rsidP="002A246B">
            <w:pPr>
              <w:widowControl w:val="0"/>
              <w:tabs>
                <w:tab w:val="left" w:pos="851"/>
              </w:tabs>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Общие условия проведения аукциона</w:t>
            </w:r>
          </w:p>
        </w:tc>
      </w:tr>
      <w:tr w:rsidR="00907350" w:rsidRPr="007F7795" w:rsidTr="002A246B">
        <w:tc>
          <w:tcPr>
            <w:tcW w:w="1000" w:type="pct"/>
          </w:tcPr>
          <w:p w:rsidR="00907350" w:rsidRPr="00F04AF6" w:rsidRDefault="00907350" w:rsidP="002A246B">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1.1.</w:t>
            </w:r>
          </w:p>
        </w:tc>
        <w:tc>
          <w:tcPr>
            <w:tcW w:w="4000" w:type="pct"/>
          </w:tcPr>
          <w:p w:rsidR="00907350" w:rsidRPr="007F7795" w:rsidRDefault="00907350" w:rsidP="002A246B">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Общие положения</w:t>
            </w:r>
          </w:p>
        </w:tc>
      </w:tr>
      <w:tr w:rsidR="00907350" w:rsidTr="002A246B">
        <w:tc>
          <w:tcPr>
            <w:tcW w:w="1000" w:type="pct"/>
          </w:tcPr>
          <w:p w:rsidR="00907350" w:rsidRDefault="00907350" w:rsidP="002A246B">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1.2.</w:t>
            </w:r>
          </w:p>
        </w:tc>
        <w:tc>
          <w:tcPr>
            <w:tcW w:w="4000" w:type="pct"/>
          </w:tcPr>
          <w:p w:rsidR="00907350" w:rsidRDefault="00907350" w:rsidP="002A246B">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 xml:space="preserve">Документация об аукционе </w:t>
            </w:r>
          </w:p>
        </w:tc>
      </w:tr>
      <w:tr w:rsidR="00907350" w:rsidTr="002A246B">
        <w:tc>
          <w:tcPr>
            <w:tcW w:w="1000" w:type="pct"/>
          </w:tcPr>
          <w:p w:rsidR="00907350" w:rsidRDefault="00907350" w:rsidP="002A246B">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1.3.</w:t>
            </w:r>
          </w:p>
        </w:tc>
        <w:tc>
          <w:tcPr>
            <w:tcW w:w="4000" w:type="pct"/>
          </w:tcPr>
          <w:p w:rsidR="00907350" w:rsidRDefault="00907350" w:rsidP="002A246B">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Подготовка к участию в аукционе</w:t>
            </w:r>
          </w:p>
        </w:tc>
      </w:tr>
      <w:tr w:rsidR="00907350" w:rsidTr="002A246B">
        <w:tc>
          <w:tcPr>
            <w:tcW w:w="1000" w:type="pct"/>
          </w:tcPr>
          <w:p w:rsidR="00907350" w:rsidRDefault="00907350" w:rsidP="002A246B">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1.4.</w:t>
            </w:r>
          </w:p>
        </w:tc>
        <w:tc>
          <w:tcPr>
            <w:tcW w:w="4000" w:type="pct"/>
          </w:tcPr>
          <w:p w:rsidR="00907350" w:rsidRDefault="00907350" w:rsidP="002A246B">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Осмотр имущества</w:t>
            </w:r>
          </w:p>
        </w:tc>
      </w:tr>
      <w:tr w:rsidR="00907350" w:rsidTr="002A246B">
        <w:tc>
          <w:tcPr>
            <w:tcW w:w="1000" w:type="pct"/>
          </w:tcPr>
          <w:p w:rsidR="00907350" w:rsidRDefault="00907350" w:rsidP="002A246B">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1.5.</w:t>
            </w:r>
          </w:p>
        </w:tc>
        <w:tc>
          <w:tcPr>
            <w:tcW w:w="4000" w:type="pct"/>
          </w:tcPr>
          <w:p w:rsidR="00907350" w:rsidRDefault="00907350" w:rsidP="002A246B">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 xml:space="preserve">Подача, отзыв заявок на участие в аукционе </w:t>
            </w:r>
          </w:p>
        </w:tc>
      </w:tr>
      <w:tr w:rsidR="00907350" w:rsidTr="002A246B">
        <w:tc>
          <w:tcPr>
            <w:tcW w:w="1000" w:type="pct"/>
          </w:tcPr>
          <w:p w:rsidR="00907350" w:rsidRDefault="00907350" w:rsidP="002A246B">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lastRenderedPageBreak/>
              <w:t>1.6.</w:t>
            </w:r>
          </w:p>
        </w:tc>
        <w:tc>
          <w:tcPr>
            <w:tcW w:w="4000" w:type="pct"/>
          </w:tcPr>
          <w:p w:rsidR="00907350" w:rsidRDefault="00907350" w:rsidP="002A246B">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Порядок рассмотрения заявок на участие в аукционе</w:t>
            </w:r>
          </w:p>
        </w:tc>
      </w:tr>
      <w:tr w:rsidR="00907350" w:rsidTr="002A246B">
        <w:tc>
          <w:tcPr>
            <w:tcW w:w="1000" w:type="pct"/>
          </w:tcPr>
          <w:p w:rsidR="00907350" w:rsidRDefault="00907350" w:rsidP="002A246B">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1.7.</w:t>
            </w:r>
          </w:p>
        </w:tc>
        <w:tc>
          <w:tcPr>
            <w:tcW w:w="4000" w:type="pct"/>
          </w:tcPr>
          <w:p w:rsidR="00907350" w:rsidRDefault="00907350" w:rsidP="002A246B">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Порядок проведения аукциона</w:t>
            </w:r>
          </w:p>
        </w:tc>
      </w:tr>
      <w:tr w:rsidR="00907350" w:rsidTr="002A246B">
        <w:tc>
          <w:tcPr>
            <w:tcW w:w="1000" w:type="pct"/>
          </w:tcPr>
          <w:p w:rsidR="00907350" w:rsidRDefault="00907350" w:rsidP="002A246B">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1.8.</w:t>
            </w:r>
          </w:p>
        </w:tc>
        <w:tc>
          <w:tcPr>
            <w:tcW w:w="4000" w:type="pct"/>
          </w:tcPr>
          <w:p w:rsidR="00907350" w:rsidRDefault="00907350" w:rsidP="002A246B">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Заключение договора аренды по результатам проведения аукциона</w:t>
            </w:r>
          </w:p>
        </w:tc>
      </w:tr>
      <w:tr w:rsidR="00907350" w:rsidTr="002A246B">
        <w:tc>
          <w:tcPr>
            <w:tcW w:w="1000" w:type="pct"/>
          </w:tcPr>
          <w:p w:rsidR="00907350" w:rsidRDefault="00907350" w:rsidP="002A246B">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1.9.</w:t>
            </w:r>
          </w:p>
        </w:tc>
        <w:tc>
          <w:tcPr>
            <w:tcW w:w="4000" w:type="pct"/>
          </w:tcPr>
          <w:p w:rsidR="00907350" w:rsidRDefault="00907350" w:rsidP="002A246B">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Договор аренды</w:t>
            </w:r>
          </w:p>
        </w:tc>
      </w:tr>
      <w:tr w:rsidR="00907350" w:rsidTr="002A246B">
        <w:tc>
          <w:tcPr>
            <w:tcW w:w="1000" w:type="pct"/>
          </w:tcPr>
          <w:p w:rsidR="00907350" w:rsidRDefault="00907350" w:rsidP="002A246B">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1.10.</w:t>
            </w:r>
          </w:p>
        </w:tc>
        <w:tc>
          <w:tcPr>
            <w:tcW w:w="4000" w:type="pct"/>
          </w:tcPr>
          <w:p w:rsidR="00907350" w:rsidRDefault="00907350" w:rsidP="002A246B">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Последствия признания аукциона несостоявшимся</w:t>
            </w:r>
          </w:p>
        </w:tc>
      </w:tr>
      <w:tr w:rsidR="00907350" w:rsidRPr="007C023B" w:rsidTr="002A246B">
        <w:tc>
          <w:tcPr>
            <w:tcW w:w="1000" w:type="pct"/>
          </w:tcPr>
          <w:p w:rsidR="00907350" w:rsidRPr="007C023B" w:rsidRDefault="00907350" w:rsidP="002A246B">
            <w:pPr>
              <w:pStyle w:val="ac"/>
              <w:widowControl w:val="0"/>
              <w:tabs>
                <w:tab w:val="left" w:pos="851"/>
              </w:tabs>
              <w:spacing w:after="0"/>
              <w:jc w:val="left"/>
              <w:rPr>
                <w:rFonts w:ascii="Times New Roman" w:hAnsi="Times New Roman"/>
                <w:b/>
                <w:color w:val="auto"/>
                <w:sz w:val="27"/>
                <w:szCs w:val="27"/>
              </w:rPr>
            </w:pPr>
            <w:r w:rsidRPr="007C023B">
              <w:rPr>
                <w:rFonts w:ascii="Times New Roman" w:hAnsi="Times New Roman"/>
                <w:b/>
                <w:color w:val="auto"/>
                <w:sz w:val="27"/>
                <w:szCs w:val="27"/>
              </w:rPr>
              <w:t>Раздел 2</w:t>
            </w:r>
          </w:p>
        </w:tc>
        <w:tc>
          <w:tcPr>
            <w:tcW w:w="4000" w:type="pct"/>
          </w:tcPr>
          <w:p w:rsidR="00907350" w:rsidRPr="007C023B" w:rsidRDefault="00907350" w:rsidP="002A246B">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Информационная карта аукциона</w:t>
            </w:r>
          </w:p>
        </w:tc>
      </w:tr>
      <w:tr w:rsidR="00907350" w:rsidRPr="007C023B" w:rsidTr="002A246B">
        <w:tc>
          <w:tcPr>
            <w:tcW w:w="1000" w:type="pct"/>
          </w:tcPr>
          <w:p w:rsidR="00907350" w:rsidRPr="007C023B" w:rsidRDefault="00907350" w:rsidP="002A246B">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 xml:space="preserve">Раздел </w:t>
            </w:r>
            <w:r>
              <w:rPr>
                <w:rFonts w:ascii="Times New Roman" w:hAnsi="Times New Roman" w:cs="Times New Roman"/>
                <w:b/>
                <w:color w:val="auto"/>
                <w:sz w:val="27"/>
                <w:szCs w:val="27"/>
              </w:rPr>
              <w:t>3</w:t>
            </w:r>
          </w:p>
        </w:tc>
        <w:tc>
          <w:tcPr>
            <w:tcW w:w="4000" w:type="pct"/>
          </w:tcPr>
          <w:p w:rsidR="00907350" w:rsidRPr="007C023B" w:rsidRDefault="00907350" w:rsidP="002A246B">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 xml:space="preserve">Инструкция по заполнению </w:t>
            </w:r>
            <w:r>
              <w:rPr>
                <w:rFonts w:ascii="Times New Roman" w:hAnsi="Times New Roman" w:cs="Times New Roman"/>
                <w:b/>
                <w:color w:val="auto"/>
                <w:sz w:val="27"/>
                <w:szCs w:val="27"/>
              </w:rPr>
              <w:t>заявки</w:t>
            </w:r>
            <w:r w:rsidRPr="007C023B">
              <w:rPr>
                <w:rFonts w:ascii="Times New Roman" w:hAnsi="Times New Roman" w:cs="Times New Roman"/>
                <w:b/>
                <w:color w:val="auto"/>
                <w:sz w:val="27"/>
                <w:szCs w:val="27"/>
              </w:rPr>
              <w:t xml:space="preserve"> Заявителями</w:t>
            </w:r>
          </w:p>
        </w:tc>
      </w:tr>
      <w:tr w:rsidR="00907350" w:rsidRPr="007F7795" w:rsidTr="002A246B">
        <w:tc>
          <w:tcPr>
            <w:tcW w:w="1000" w:type="pct"/>
          </w:tcPr>
          <w:p w:rsidR="00907350" w:rsidRPr="007F7795" w:rsidRDefault="00907350" w:rsidP="002A246B">
            <w:pPr>
              <w:widowControl w:val="0"/>
              <w:tabs>
                <w:tab w:val="left" w:pos="851"/>
              </w:tabs>
              <w:spacing w:after="0"/>
              <w:jc w:val="center"/>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2</w:t>
            </w:r>
          </w:p>
        </w:tc>
        <w:tc>
          <w:tcPr>
            <w:tcW w:w="4000" w:type="pct"/>
          </w:tcPr>
          <w:p w:rsidR="00907350" w:rsidRPr="007F7795" w:rsidRDefault="00907350" w:rsidP="002A246B">
            <w:pPr>
              <w:widowControl w:val="0"/>
              <w:tabs>
                <w:tab w:val="left" w:pos="851"/>
              </w:tabs>
              <w:spacing w:after="0"/>
              <w:jc w:val="left"/>
              <w:rPr>
                <w:rFonts w:ascii="Times New Roman" w:hAnsi="Times New Roman" w:cs="Times New Roman"/>
                <w:b/>
                <w:color w:val="auto"/>
                <w:sz w:val="27"/>
                <w:szCs w:val="27"/>
              </w:rPr>
            </w:pPr>
            <w:r w:rsidRPr="007F7795">
              <w:rPr>
                <w:rFonts w:ascii="Times New Roman" w:hAnsi="Times New Roman" w:cs="Times New Roman"/>
                <w:b/>
                <w:color w:val="auto"/>
                <w:sz w:val="27"/>
                <w:szCs w:val="27"/>
              </w:rPr>
              <w:t>Проект Договор</w:t>
            </w:r>
            <w:r>
              <w:rPr>
                <w:rFonts w:ascii="Times New Roman" w:hAnsi="Times New Roman" w:cs="Times New Roman"/>
                <w:b/>
                <w:color w:val="auto"/>
                <w:sz w:val="27"/>
                <w:szCs w:val="27"/>
              </w:rPr>
              <w:t>а</w:t>
            </w:r>
            <w:r w:rsidRPr="007F7795">
              <w:rPr>
                <w:rFonts w:ascii="Times New Roman" w:hAnsi="Times New Roman" w:cs="Times New Roman"/>
                <w:b/>
                <w:color w:val="auto"/>
                <w:sz w:val="27"/>
                <w:szCs w:val="27"/>
              </w:rPr>
              <w:t xml:space="preserve"> </w:t>
            </w:r>
            <w:r>
              <w:rPr>
                <w:rFonts w:ascii="Times New Roman" w:hAnsi="Times New Roman" w:cs="Times New Roman"/>
                <w:b/>
                <w:color w:val="auto"/>
                <w:sz w:val="27"/>
                <w:szCs w:val="27"/>
              </w:rPr>
              <w:t>аренды</w:t>
            </w:r>
          </w:p>
        </w:tc>
      </w:tr>
      <w:tr w:rsidR="00907350" w:rsidRPr="007F7795" w:rsidTr="002A246B">
        <w:tc>
          <w:tcPr>
            <w:tcW w:w="1000" w:type="pct"/>
          </w:tcPr>
          <w:p w:rsidR="00907350" w:rsidRPr="007F7795" w:rsidRDefault="00907350" w:rsidP="002A246B">
            <w:pPr>
              <w:widowControl w:val="0"/>
              <w:tabs>
                <w:tab w:val="left" w:pos="851"/>
              </w:tabs>
              <w:spacing w:after="0"/>
              <w:jc w:val="center"/>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3</w:t>
            </w:r>
          </w:p>
        </w:tc>
        <w:tc>
          <w:tcPr>
            <w:tcW w:w="4000" w:type="pct"/>
          </w:tcPr>
          <w:p w:rsidR="00907350" w:rsidRPr="007F7795" w:rsidRDefault="00907350" w:rsidP="002A246B">
            <w:pPr>
              <w:widowControl w:val="0"/>
              <w:tabs>
                <w:tab w:val="left" w:pos="851"/>
              </w:tabs>
              <w:spacing w:after="0"/>
              <w:jc w:val="left"/>
              <w:rPr>
                <w:rFonts w:ascii="Times New Roman" w:hAnsi="Times New Roman" w:cs="Times New Roman"/>
                <w:b/>
                <w:color w:val="auto"/>
                <w:sz w:val="27"/>
                <w:szCs w:val="27"/>
              </w:rPr>
            </w:pPr>
            <w:r w:rsidRPr="007F7795">
              <w:rPr>
                <w:rFonts w:ascii="Times New Roman" w:hAnsi="Times New Roman" w:cs="Times New Roman"/>
                <w:b/>
                <w:noProof/>
                <w:color w:val="auto"/>
                <w:sz w:val="27"/>
                <w:szCs w:val="27"/>
              </w:rPr>
              <w:t>Копии документов, подтверждающие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tc>
      </w:tr>
      <w:tr w:rsidR="00907350" w:rsidRPr="007F7795" w:rsidTr="002A246B">
        <w:tc>
          <w:tcPr>
            <w:tcW w:w="1000" w:type="pct"/>
          </w:tcPr>
          <w:p w:rsidR="00907350" w:rsidRPr="007F7795" w:rsidRDefault="00907350" w:rsidP="002A246B">
            <w:pPr>
              <w:widowControl w:val="0"/>
              <w:tabs>
                <w:tab w:val="left" w:pos="851"/>
              </w:tabs>
              <w:spacing w:after="0"/>
              <w:jc w:val="center"/>
              <w:rPr>
                <w:rFonts w:ascii="Times New Roman" w:hAnsi="Times New Roman" w:cs="Times New Roman"/>
                <w:b/>
                <w:color w:val="auto"/>
                <w:sz w:val="27"/>
                <w:szCs w:val="27"/>
              </w:rPr>
            </w:pPr>
            <w:r>
              <w:rPr>
                <w:rFonts w:ascii="Times New Roman" w:hAnsi="Times New Roman" w:cs="Times New Roman"/>
                <w:b/>
                <w:color w:val="auto"/>
                <w:sz w:val="27"/>
                <w:szCs w:val="27"/>
              </w:rPr>
              <w:t>Часть 4</w:t>
            </w:r>
          </w:p>
        </w:tc>
        <w:tc>
          <w:tcPr>
            <w:tcW w:w="4000" w:type="pct"/>
          </w:tcPr>
          <w:p w:rsidR="00907350" w:rsidRPr="007F7795" w:rsidRDefault="00907350" w:rsidP="002A246B">
            <w:pPr>
              <w:widowControl w:val="0"/>
              <w:tabs>
                <w:tab w:val="left" w:pos="851"/>
              </w:tabs>
              <w:spacing w:after="0"/>
              <w:jc w:val="left"/>
              <w:rPr>
                <w:rFonts w:ascii="Times New Roman" w:hAnsi="Times New Roman" w:cs="Times New Roman"/>
                <w:b/>
                <w:noProof/>
                <w:color w:val="auto"/>
                <w:sz w:val="27"/>
                <w:szCs w:val="27"/>
              </w:rPr>
            </w:pPr>
            <w:r>
              <w:rPr>
                <w:rFonts w:ascii="Times New Roman" w:hAnsi="Times New Roman" w:cs="Times New Roman"/>
                <w:b/>
                <w:noProof/>
                <w:color w:val="auto"/>
                <w:sz w:val="27"/>
                <w:szCs w:val="27"/>
              </w:rPr>
              <w:t>Фотографии имущества</w:t>
            </w:r>
          </w:p>
        </w:tc>
      </w:tr>
    </w:tbl>
    <w:p w:rsidR="00907350" w:rsidRDefault="00907350" w:rsidP="00431BAC">
      <w:pPr>
        <w:pStyle w:val="33"/>
        <w:ind w:left="0" w:firstLine="720"/>
        <w:rPr>
          <w:rFonts w:ascii="Times New Roman" w:hAnsi="Times New Roman" w:cs="Times New Roman"/>
          <w:color w:val="auto"/>
          <w:sz w:val="27"/>
          <w:szCs w:val="27"/>
        </w:rPr>
      </w:pPr>
    </w:p>
    <w:p w:rsidR="00431BAC" w:rsidRPr="00DF512A" w:rsidRDefault="00431BAC" w:rsidP="00431BAC">
      <w:pPr>
        <w:pStyle w:val="33"/>
        <w:ind w:left="0" w:firstLine="720"/>
        <w:rPr>
          <w:rFonts w:ascii="Times New Roman" w:hAnsi="Times New Roman" w:cs="Times New Roman"/>
          <w:color w:val="auto"/>
          <w:sz w:val="27"/>
          <w:szCs w:val="27"/>
        </w:rPr>
      </w:pPr>
      <w:r w:rsidRPr="007F7795">
        <w:rPr>
          <w:rFonts w:ascii="Times New Roman" w:hAnsi="Times New Roman" w:cs="Times New Roman"/>
          <w:color w:val="auto"/>
          <w:sz w:val="27"/>
          <w:szCs w:val="27"/>
        </w:rPr>
        <w:t>2.2.2. Заявитель обязан изучить Документацию об аукционе, включая все инструкции, формы и условия.</w:t>
      </w:r>
    </w:p>
    <w:p w:rsidR="00431BAC" w:rsidRPr="00DF512A" w:rsidRDefault="00431BAC" w:rsidP="00431BAC">
      <w:pPr>
        <w:pStyle w:val="33"/>
        <w:tabs>
          <w:tab w:val="left" w:pos="851"/>
          <w:tab w:val="left" w:pos="1276"/>
        </w:tabs>
        <w:ind w:left="284" w:firstLine="436"/>
        <w:rPr>
          <w:rFonts w:ascii="Times New Roman" w:hAnsi="Times New Roman" w:cs="Times New Roman"/>
          <w:color w:val="auto"/>
          <w:sz w:val="27"/>
          <w:szCs w:val="27"/>
        </w:rPr>
      </w:pPr>
    </w:p>
    <w:p w:rsidR="00431BAC" w:rsidRDefault="00431BAC" w:rsidP="00431BAC">
      <w:pPr>
        <w:pStyle w:val="33"/>
        <w:tabs>
          <w:tab w:val="left" w:pos="851"/>
          <w:tab w:val="left" w:pos="1276"/>
        </w:tabs>
        <w:ind w:left="284" w:firstLine="436"/>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2.3. </w:t>
      </w:r>
      <w:r w:rsidR="00B401E7">
        <w:rPr>
          <w:rFonts w:ascii="Times New Roman" w:hAnsi="Times New Roman" w:cs="Times New Roman"/>
          <w:color w:val="auto"/>
          <w:sz w:val="27"/>
          <w:szCs w:val="27"/>
        </w:rPr>
        <w:t>М</w:t>
      </w:r>
      <w:r w:rsidRPr="00DF512A">
        <w:rPr>
          <w:rFonts w:ascii="Times New Roman" w:hAnsi="Times New Roman" w:cs="Times New Roman"/>
          <w:color w:val="auto"/>
          <w:sz w:val="27"/>
          <w:szCs w:val="27"/>
        </w:rPr>
        <w:t xml:space="preserve">есто </w:t>
      </w:r>
      <w:r w:rsidR="00B401E7">
        <w:rPr>
          <w:rFonts w:ascii="Times New Roman" w:hAnsi="Times New Roman" w:cs="Times New Roman"/>
          <w:color w:val="auto"/>
          <w:sz w:val="27"/>
          <w:szCs w:val="27"/>
        </w:rPr>
        <w:t>размещения</w:t>
      </w:r>
      <w:r w:rsidRPr="00DF512A">
        <w:rPr>
          <w:rFonts w:ascii="Times New Roman" w:hAnsi="Times New Roman" w:cs="Times New Roman"/>
          <w:color w:val="auto"/>
          <w:sz w:val="27"/>
          <w:szCs w:val="27"/>
        </w:rPr>
        <w:t xml:space="preserve"> Документации об аукционе</w:t>
      </w:r>
    </w:p>
    <w:p w:rsidR="00907350" w:rsidRDefault="00907350" w:rsidP="00907350">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2.3.1</w:t>
      </w:r>
      <w:r w:rsidRPr="00DF512A">
        <w:rPr>
          <w:rFonts w:ascii="Times New Roman" w:hAnsi="Times New Roman" w:cs="Times New Roman"/>
          <w:color w:val="auto"/>
          <w:sz w:val="27"/>
          <w:szCs w:val="27"/>
        </w:rPr>
        <w:t xml:space="preserve">. Документация об аукционе размещается </w:t>
      </w:r>
      <w:r>
        <w:rPr>
          <w:rFonts w:ascii="Times New Roman" w:hAnsi="Times New Roman" w:cs="Times New Roman"/>
          <w:color w:val="auto"/>
          <w:sz w:val="27"/>
          <w:szCs w:val="27"/>
        </w:rPr>
        <w:t xml:space="preserve">в </w:t>
      </w:r>
      <w:r w:rsidRPr="001458ED">
        <w:rPr>
          <w:rFonts w:ascii="Times New Roman" w:hAnsi="Times New Roman" w:cs="Times New Roman"/>
          <w:color w:val="auto"/>
          <w:sz w:val="27"/>
          <w:szCs w:val="27"/>
        </w:rPr>
        <w:t>госуда</w:t>
      </w:r>
      <w:r>
        <w:rPr>
          <w:rFonts w:ascii="Times New Roman" w:hAnsi="Times New Roman" w:cs="Times New Roman"/>
          <w:color w:val="auto"/>
          <w:sz w:val="27"/>
          <w:szCs w:val="27"/>
        </w:rPr>
        <w:t>рственной информационной системе «</w:t>
      </w:r>
      <w:r w:rsidRPr="001458ED">
        <w:rPr>
          <w:rFonts w:ascii="Times New Roman" w:hAnsi="Times New Roman" w:cs="Times New Roman"/>
          <w:color w:val="auto"/>
          <w:sz w:val="27"/>
          <w:szCs w:val="27"/>
        </w:rPr>
        <w:t>Официальный сайт Российской Федерации в информаци</w:t>
      </w:r>
      <w:r>
        <w:rPr>
          <w:rFonts w:ascii="Times New Roman" w:hAnsi="Times New Roman" w:cs="Times New Roman"/>
          <w:color w:val="auto"/>
          <w:sz w:val="27"/>
          <w:szCs w:val="27"/>
        </w:rPr>
        <w:t xml:space="preserve">онно-телекоммуникационной сети «Интернет» </w:t>
      </w:r>
      <w:hyperlink r:id="rId12" w:history="1">
        <w:r w:rsidRPr="00F2529E">
          <w:rPr>
            <w:rStyle w:val="af"/>
            <w:rFonts w:ascii="Times New Roman" w:hAnsi="Times New Roman" w:cs="Times New Roman"/>
            <w:sz w:val="27"/>
            <w:szCs w:val="27"/>
          </w:rPr>
          <w:t>www.torgi.gov.ru</w:t>
        </w:r>
      </w:hyperlink>
      <w:r>
        <w:rPr>
          <w:rFonts w:ascii="Times New Roman" w:hAnsi="Times New Roman" w:cs="Times New Roman"/>
          <w:color w:val="auto"/>
          <w:sz w:val="27"/>
          <w:szCs w:val="27"/>
        </w:rPr>
        <w:t xml:space="preserve"> </w:t>
      </w:r>
      <w:r w:rsidRPr="00DF512A">
        <w:rPr>
          <w:rFonts w:ascii="Times New Roman" w:hAnsi="Times New Roman" w:cs="Times New Roman"/>
          <w:color w:val="auto"/>
          <w:sz w:val="27"/>
          <w:szCs w:val="27"/>
        </w:rPr>
        <w:t>(далее - официальный сайт),</w:t>
      </w:r>
      <w:r>
        <w:rPr>
          <w:rFonts w:ascii="Times New Roman" w:hAnsi="Times New Roman" w:cs="Times New Roman"/>
          <w:color w:val="auto"/>
          <w:sz w:val="27"/>
          <w:szCs w:val="27"/>
        </w:rPr>
        <w:t xml:space="preserve"> </w:t>
      </w:r>
      <w:r w:rsidRPr="00B21428">
        <w:rPr>
          <w:rFonts w:ascii="Times New Roman" w:hAnsi="Times New Roman" w:cs="Times New Roman"/>
          <w:color w:val="auto"/>
          <w:sz w:val="27"/>
          <w:szCs w:val="27"/>
        </w:rPr>
        <w:t xml:space="preserve">на </w:t>
      </w:r>
      <w:r>
        <w:rPr>
          <w:rFonts w:ascii="Times New Roman" w:hAnsi="Times New Roman" w:cs="Times New Roman"/>
          <w:color w:val="auto"/>
          <w:sz w:val="27"/>
          <w:szCs w:val="27"/>
        </w:rPr>
        <w:t>электронной площадке</w:t>
      </w:r>
      <w:r w:rsidRPr="00B21428">
        <w:rPr>
          <w:rFonts w:ascii="Times New Roman" w:hAnsi="Times New Roman" w:cs="Times New Roman"/>
          <w:color w:val="auto"/>
          <w:sz w:val="27"/>
          <w:szCs w:val="27"/>
        </w:rPr>
        <w:t xml:space="preserve"> </w:t>
      </w:r>
      <w:r>
        <w:rPr>
          <w:rFonts w:ascii="Times New Roman" w:hAnsi="Times New Roman" w:cs="Times New Roman"/>
          <w:color w:val="auto"/>
          <w:sz w:val="27"/>
          <w:szCs w:val="27"/>
        </w:rPr>
        <w:t>акционерное общество</w:t>
      </w:r>
      <w:r w:rsidRPr="002E1FCF">
        <w:rPr>
          <w:rFonts w:ascii="Times New Roman" w:hAnsi="Times New Roman" w:cs="Times New Roman"/>
          <w:color w:val="auto"/>
          <w:sz w:val="27"/>
          <w:szCs w:val="27"/>
        </w:rPr>
        <w:t xml:space="preserve"> «Единая электронная торговая площадка»</w:t>
      </w:r>
      <w:r w:rsidRPr="00B21428">
        <w:rPr>
          <w:rFonts w:ascii="Times New Roman" w:hAnsi="Times New Roman" w:cs="Times New Roman"/>
          <w:color w:val="auto"/>
          <w:sz w:val="27"/>
          <w:szCs w:val="27"/>
        </w:rPr>
        <w:t xml:space="preserve"> </w:t>
      </w:r>
      <w:r>
        <w:rPr>
          <w:rFonts w:ascii="Times New Roman" w:hAnsi="Times New Roman" w:cs="Times New Roman"/>
          <w:color w:val="auto"/>
          <w:sz w:val="27"/>
          <w:szCs w:val="27"/>
        </w:rPr>
        <w:t xml:space="preserve">(далее АО «ЕЭТП») </w:t>
      </w:r>
      <w:hyperlink r:id="rId13" w:history="1">
        <w:r w:rsidRPr="00B21428">
          <w:rPr>
            <w:rStyle w:val="af"/>
            <w:rFonts w:ascii="Times New Roman" w:hAnsi="Times New Roman" w:cs="Times New Roman"/>
            <w:color w:val="auto"/>
            <w:sz w:val="27"/>
            <w:szCs w:val="27"/>
            <w:lang w:val="en-US"/>
          </w:rPr>
          <w:t>www</w:t>
        </w:r>
        <w:r w:rsidRPr="00B21428">
          <w:rPr>
            <w:rStyle w:val="af"/>
            <w:rFonts w:ascii="Times New Roman" w:hAnsi="Times New Roman" w:cs="Times New Roman"/>
            <w:color w:val="auto"/>
            <w:sz w:val="27"/>
            <w:szCs w:val="27"/>
          </w:rPr>
          <w:t>.</w:t>
        </w:r>
        <w:r w:rsidRPr="00B21428">
          <w:rPr>
            <w:rStyle w:val="af"/>
            <w:rFonts w:ascii="Times New Roman" w:hAnsi="Times New Roman" w:cs="Times New Roman"/>
            <w:color w:val="auto"/>
            <w:sz w:val="27"/>
            <w:szCs w:val="27"/>
            <w:lang w:val="en-US"/>
          </w:rPr>
          <w:t>r</w:t>
        </w:r>
        <w:r w:rsidRPr="00B21428">
          <w:rPr>
            <w:rStyle w:val="af"/>
            <w:rFonts w:ascii="Times New Roman" w:hAnsi="Times New Roman" w:cs="Times New Roman"/>
            <w:color w:val="auto"/>
            <w:sz w:val="27"/>
            <w:szCs w:val="27"/>
          </w:rPr>
          <w:t>oseltorg.ru</w:t>
        </w:r>
      </w:hyperlink>
      <w:r>
        <w:rPr>
          <w:rStyle w:val="af"/>
          <w:rFonts w:ascii="Times New Roman" w:hAnsi="Times New Roman" w:cs="Times New Roman"/>
          <w:color w:val="auto"/>
          <w:sz w:val="27"/>
          <w:szCs w:val="27"/>
        </w:rPr>
        <w:t>,</w:t>
      </w:r>
      <w:r w:rsidRPr="00B21428">
        <w:rPr>
          <w:rFonts w:ascii="Times New Roman" w:hAnsi="Times New Roman" w:cs="Times New Roman"/>
          <w:color w:val="auto"/>
          <w:sz w:val="27"/>
          <w:szCs w:val="27"/>
        </w:rPr>
        <w:t xml:space="preserve"> а также н</w:t>
      </w:r>
      <w:r w:rsidRPr="00DF512A">
        <w:rPr>
          <w:rFonts w:ascii="Times New Roman" w:hAnsi="Times New Roman" w:cs="Times New Roman"/>
          <w:color w:val="auto"/>
          <w:sz w:val="27"/>
          <w:szCs w:val="27"/>
        </w:rPr>
        <w:t xml:space="preserve">а сайте субъекта Российской Федерации – Воронежской области в сети «Интернет» для размещения извещений о проведении в отношении государственного имущества Воронежской области торгов на право заключения договоров, указанных в частях 1 и 3 статьи 17.1 Федерального закона от 26.07.2006 № 135-ФЗ «О защите конкуренции», вносимых в них изменений, извещений об отказе от проведения торгов - </w:t>
      </w:r>
      <w:hyperlink r:id="rId14" w:history="1">
        <w:r w:rsidRPr="000C2C72">
          <w:rPr>
            <w:rStyle w:val="af"/>
            <w:rFonts w:ascii="Times New Roman" w:hAnsi="Times New Roman" w:cs="Times New Roman"/>
            <w:sz w:val="27"/>
            <w:szCs w:val="27"/>
          </w:rPr>
          <w:t>www.</w:t>
        </w:r>
        <w:r w:rsidRPr="000C2C72">
          <w:rPr>
            <w:rStyle w:val="af"/>
            <w:rFonts w:ascii="Times New Roman" w:hAnsi="Times New Roman" w:cs="Times New Roman"/>
            <w:sz w:val="27"/>
            <w:szCs w:val="27"/>
            <w:lang w:val="en-US"/>
          </w:rPr>
          <w:t>m</w:t>
        </w:r>
        <w:r w:rsidRPr="000C2C72">
          <w:rPr>
            <w:rStyle w:val="af"/>
            <w:rFonts w:ascii="Times New Roman" w:hAnsi="Times New Roman" w:cs="Times New Roman"/>
            <w:sz w:val="27"/>
            <w:szCs w:val="27"/>
          </w:rPr>
          <w:t>izovo.ru</w:t>
        </w:r>
      </w:hyperlink>
      <w:r w:rsidRPr="00DF512A">
        <w:rPr>
          <w:rFonts w:ascii="Times New Roman" w:hAnsi="Times New Roman" w:cs="Times New Roman"/>
          <w:color w:val="auto"/>
          <w:sz w:val="27"/>
          <w:szCs w:val="27"/>
        </w:rPr>
        <w:t xml:space="preserve"> и на сайте специализированной организации – </w:t>
      </w:r>
      <w:hyperlink r:id="rId15" w:history="1">
        <w:r w:rsidRPr="00DF512A">
          <w:rPr>
            <w:rStyle w:val="af"/>
            <w:rFonts w:ascii="Times New Roman" w:hAnsi="Times New Roman" w:cs="Times New Roman"/>
            <w:color w:val="auto"/>
            <w:sz w:val="27"/>
            <w:szCs w:val="27"/>
            <w:lang w:val="en-US"/>
          </w:rPr>
          <w:t>www</w:t>
        </w:r>
        <w:r w:rsidRPr="00DF512A">
          <w:rPr>
            <w:rStyle w:val="af"/>
            <w:rFonts w:ascii="Times New Roman" w:hAnsi="Times New Roman" w:cs="Times New Roman"/>
            <w:color w:val="auto"/>
            <w:sz w:val="27"/>
            <w:szCs w:val="27"/>
          </w:rPr>
          <w:t>.</w:t>
        </w:r>
        <w:proofErr w:type="spellStart"/>
        <w:r w:rsidRPr="00DF512A">
          <w:rPr>
            <w:rStyle w:val="af"/>
            <w:rFonts w:ascii="Times New Roman" w:hAnsi="Times New Roman" w:cs="Times New Roman"/>
            <w:color w:val="auto"/>
            <w:sz w:val="27"/>
            <w:szCs w:val="27"/>
            <w:lang w:val="en-US"/>
          </w:rPr>
          <w:t>fgivo</w:t>
        </w:r>
        <w:proofErr w:type="spellEnd"/>
        <w:r w:rsidRPr="00DF512A">
          <w:rPr>
            <w:rStyle w:val="af"/>
            <w:rFonts w:ascii="Times New Roman" w:hAnsi="Times New Roman" w:cs="Times New Roman"/>
            <w:color w:val="auto"/>
            <w:sz w:val="27"/>
            <w:szCs w:val="27"/>
          </w:rPr>
          <w:t>.</w:t>
        </w:r>
        <w:proofErr w:type="spellStart"/>
        <w:r w:rsidRPr="00DF512A">
          <w:rPr>
            <w:rStyle w:val="af"/>
            <w:rFonts w:ascii="Times New Roman" w:hAnsi="Times New Roman" w:cs="Times New Roman"/>
            <w:color w:val="auto"/>
            <w:sz w:val="27"/>
            <w:szCs w:val="27"/>
            <w:lang w:val="en-US"/>
          </w:rPr>
          <w:t>ru</w:t>
        </w:r>
        <w:proofErr w:type="spellEnd"/>
      </w:hyperlink>
      <w:r w:rsidRPr="00DF512A">
        <w:rPr>
          <w:rFonts w:ascii="Times New Roman" w:hAnsi="Times New Roman" w:cs="Times New Roman"/>
          <w:color w:val="auto"/>
          <w:sz w:val="27"/>
          <w:szCs w:val="27"/>
        </w:rPr>
        <w:t>.</w:t>
      </w:r>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51" w:name="_Toc126487202"/>
      <w:bookmarkStart w:id="52" w:name="_Toc145306724"/>
      <w:bookmarkStart w:id="53" w:name="_Toc162435092"/>
      <w:bookmarkStart w:id="54" w:name="_Toc228163546"/>
      <w:r w:rsidRPr="00DF512A">
        <w:rPr>
          <w:rFonts w:ascii="Times New Roman" w:hAnsi="Times New Roman" w:cs="Times New Roman"/>
          <w:b w:val="0"/>
          <w:color w:val="auto"/>
          <w:sz w:val="27"/>
          <w:szCs w:val="27"/>
        </w:rPr>
        <w:t>2.4. Разъяснение положений Документации</w:t>
      </w:r>
      <w:bookmarkEnd w:id="51"/>
      <w:bookmarkEnd w:id="52"/>
      <w:bookmarkEnd w:id="53"/>
      <w:r w:rsidRPr="00DF512A">
        <w:rPr>
          <w:rFonts w:ascii="Times New Roman" w:hAnsi="Times New Roman" w:cs="Times New Roman"/>
          <w:b w:val="0"/>
          <w:color w:val="auto"/>
          <w:sz w:val="27"/>
          <w:szCs w:val="27"/>
        </w:rPr>
        <w:t xml:space="preserve"> об аукционе</w:t>
      </w:r>
      <w:bookmarkEnd w:id="54"/>
    </w:p>
    <w:p w:rsidR="00AE6219" w:rsidRDefault="007F7795"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2.4.1</w:t>
      </w:r>
      <w:r w:rsidR="00431BAC" w:rsidRPr="00DF512A">
        <w:rPr>
          <w:rFonts w:ascii="Times New Roman" w:hAnsi="Times New Roman" w:cs="Times New Roman"/>
          <w:color w:val="auto"/>
          <w:sz w:val="27"/>
          <w:szCs w:val="27"/>
        </w:rPr>
        <w:t>. Любое заинтере</w:t>
      </w:r>
      <w:r w:rsidR="00E66570">
        <w:rPr>
          <w:rFonts w:ascii="Times New Roman" w:hAnsi="Times New Roman" w:cs="Times New Roman"/>
          <w:color w:val="auto"/>
          <w:sz w:val="27"/>
          <w:szCs w:val="27"/>
        </w:rPr>
        <w:t>сованное лицо вправе направить на</w:t>
      </w:r>
      <w:r w:rsidR="00431BAC" w:rsidRPr="00DF512A">
        <w:rPr>
          <w:rFonts w:ascii="Times New Roman" w:hAnsi="Times New Roman" w:cs="Times New Roman"/>
          <w:color w:val="auto"/>
          <w:sz w:val="27"/>
          <w:szCs w:val="27"/>
        </w:rPr>
        <w:t xml:space="preserve"> </w:t>
      </w:r>
      <w:r w:rsidR="00B31E2C">
        <w:rPr>
          <w:rFonts w:ascii="Times New Roman" w:hAnsi="Times New Roman" w:cs="Times New Roman"/>
          <w:color w:val="auto"/>
          <w:sz w:val="27"/>
          <w:szCs w:val="27"/>
        </w:rPr>
        <w:t xml:space="preserve">адрес </w:t>
      </w:r>
      <w:r w:rsidR="00B11741">
        <w:rPr>
          <w:rFonts w:ascii="Times New Roman" w:hAnsi="Times New Roman" w:cs="Times New Roman"/>
          <w:color w:val="auto"/>
          <w:sz w:val="27"/>
          <w:szCs w:val="27"/>
        </w:rPr>
        <w:t xml:space="preserve">электронной площадки с использованием программно-аппаратных средств электронной площадки </w:t>
      </w:r>
      <w:r w:rsidR="00B31E2C">
        <w:rPr>
          <w:rFonts w:ascii="Times New Roman" w:hAnsi="Times New Roman" w:cs="Times New Roman"/>
          <w:color w:val="auto"/>
          <w:sz w:val="27"/>
          <w:szCs w:val="27"/>
        </w:rPr>
        <w:t xml:space="preserve">не более чем три  </w:t>
      </w:r>
      <w:r w:rsidR="00431BAC" w:rsidRPr="00DF512A">
        <w:rPr>
          <w:rFonts w:ascii="Times New Roman" w:hAnsi="Times New Roman" w:cs="Times New Roman"/>
          <w:color w:val="auto"/>
          <w:sz w:val="27"/>
          <w:szCs w:val="27"/>
        </w:rPr>
        <w:t>запрос</w:t>
      </w:r>
      <w:r w:rsidR="00B31E2C">
        <w:rPr>
          <w:rFonts w:ascii="Times New Roman" w:hAnsi="Times New Roman" w:cs="Times New Roman"/>
          <w:color w:val="auto"/>
          <w:sz w:val="27"/>
          <w:szCs w:val="27"/>
        </w:rPr>
        <w:t>а</w:t>
      </w:r>
      <w:r w:rsidR="00431BAC" w:rsidRPr="00DF512A">
        <w:rPr>
          <w:rFonts w:ascii="Times New Roman" w:hAnsi="Times New Roman" w:cs="Times New Roman"/>
          <w:color w:val="auto"/>
          <w:sz w:val="27"/>
          <w:szCs w:val="27"/>
        </w:rPr>
        <w:t xml:space="preserve"> о разъяснении положений Документации об аукционе. </w:t>
      </w:r>
      <w:r w:rsidR="00B31E2C">
        <w:rPr>
          <w:rFonts w:ascii="Times New Roman" w:hAnsi="Times New Roman" w:cs="Times New Roman"/>
          <w:color w:val="auto"/>
          <w:sz w:val="27"/>
          <w:szCs w:val="27"/>
        </w:rPr>
        <w:t xml:space="preserve">Не позднее одного часа с момента поступления такого запроса </w:t>
      </w:r>
      <w:r w:rsidR="00B11741" w:rsidRPr="001D6DAB">
        <w:rPr>
          <w:rFonts w:ascii="Times New Roman" w:hAnsi="Times New Roman" w:cs="Times New Roman"/>
          <w:color w:val="auto"/>
          <w:sz w:val="27"/>
          <w:szCs w:val="27"/>
        </w:rPr>
        <w:t>о</w:t>
      </w:r>
      <w:r w:rsidR="00B31E2C" w:rsidRPr="001D6DAB">
        <w:rPr>
          <w:rFonts w:ascii="Times New Roman" w:hAnsi="Times New Roman" w:cs="Times New Roman"/>
          <w:color w:val="auto"/>
          <w:sz w:val="27"/>
          <w:szCs w:val="27"/>
        </w:rPr>
        <w:t xml:space="preserve">ператор </w:t>
      </w:r>
      <w:r w:rsidR="00B11741" w:rsidRPr="001D6DAB">
        <w:rPr>
          <w:rFonts w:ascii="Times New Roman" w:hAnsi="Times New Roman" w:cs="Times New Roman"/>
          <w:color w:val="auto"/>
          <w:sz w:val="27"/>
          <w:szCs w:val="27"/>
        </w:rPr>
        <w:t>электронной площадки</w:t>
      </w:r>
      <w:r w:rsidR="00B31E2C">
        <w:rPr>
          <w:rFonts w:ascii="Times New Roman" w:hAnsi="Times New Roman" w:cs="Times New Roman"/>
          <w:color w:val="auto"/>
          <w:sz w:val="27"/>
          <w:szCs w:val="27"/>
        </w:rPr>
        <w:t xml:space="preserve"> направляет его </w:t>
      </w:r>
      <w:r w:rsidR="00B11741">
        <w:rPr>
          <w:rFonts w:ascii="Times New Roman" w:hAnsi="Times New Roman" w:cs="Times New Roman"/>
          <w:color w:val="auto"/>
          <w:sz w:val="27"/>
          <w:szCs w:val="27"/>
        </w:rPr>
        <w:t xml:space="preserve">с использованием электронной площадки </w:t>
      </w:r>
      <w:r w:rsidR="001458ED" w:rsidRPr="007F7795">
        <w:rPr>
          <w:rFonts w:ascii="Times New Roman" w:hAnsi="Times New Roman" w:cs="Times New Roman"/>
          <w:color w:val="auto"/>
          <w:sz w:val="27"/>
          <w:szCs w:val="27"/>
        </w:rPr>
        <w:t>специализированной организации</w:t>
      </w:r>
      <w:r w:rsidR="00B31E2C" w:rsidRPr="003A2FAD">
        <w:rPr>
          <w:rFonts w:ascii="Times New Roman" w:hAnsi="Times New Roman" w:cs="Times New Roman"/>
          <w:color w:val="auto"/>
          <w:sz w:val="27"/>
          <w:szCs w:val="27"/>
        </w:rPr>
        <w:t xml:space="preserve">. </w:t>
      </w:r>
      <w:r w:rsidR="00431BAC" w:rsidRPr="003A2FAD">
        <w:rPr>
          <w:rFonts w:ascii="Times New Roman" w:hAnsi="Times New Roman" w:cs="Times New Roman"/>
          <w:color w:val="auto"/>
          <w:sz w:val="27"/>
          <w:szCs w:val="27"/>
        </w:rPr>
        <w:t>В течение двух рабочих дней с даты поступления указанного запроса</w:t>
      </w:r>
      <w:r w:rsidR="00B31E2C" w:rsidRPr="003A2FAD">
        <w:rPr>
          <w:rFonts w:ascii="Times New Roman" w:hAnsi="Times New Roman" w:cs="Times New Roman"/>
          <w:color w:val="auto"/>
          <w:sz w:val="27"/>
          <w:szCs w:val="27"/>
        </w:rPr>
        <w:t>, если указанный запрос поступил к нему не позднее чем за три рабочих дня до даты окончания срока подачи заявок</w:t>
      </w:r>
      <w:r w:rsidR="001D6DAB" w:rsidRPr="003A2FAD">
        <w:rPr>
          <w:rFonts w:ascii="Times New Roman" w:hAnsi="Times New Roman" w:cs="Times New Roman"/>
          <w:color w:val="auto"/>
          <w:sz w:val="27"/>
          <w:szCs w:val="27"/>
        </w:rPr>
        <w:t xml:space="preserve"> на участие в аукционе</w:t>
      </w:r>
      <w:r w:rsidR="00B31E2C" w:rsidRPr="003A2FAD">
        <w:rPr>
          <w:rFonts w:ascii="Times New Roman" w:hAnsi="Times New Roman" w:cs="Times New Roman"/>
          <w:color w:val="auto"/>
          <w:sz w:val="27"/>
          <w:szCs w:val="27"/>
        </w:rPr>
        <w:t xml:space="preserve">, </w:t>
      </w:r>
      <w:r w:rsidR="001458ED" w:rsidRPr="007F7795">
        <w:rPr>
          <w:rFonts w:ascii="Times New Roman" w:hAnsi="Times New Roman" w:cs="Times New Roman"/>
          <w:color w:val="auto"/>
          <w:sz w:val="27"/>
          <w:szCs w:val="27"/>
        </w:rPr>
        <w:t xml:space="preserve">специализированная </w:t>
      </w:r>
      <w:r w:rsidR="001458ED" w:rsidRPr="007F7795">
        <w:rPr>
          <w:rFonts w:ascii="Times New Roman" w:hAnsi="Times New Roman" w:cs="Times New Roman"/>
          <w:color w:val="auto"/>
          <w:sz w:val="27"/>
          <w:szCs w:val="27"/>
        </w:rPr>
        <w:lastRenderedPageBreak/>
        <w:t xml:space="preserve">организация </w:t>
      </w:r>
      <w:r w:rsidR="00B31E2C">
        <w:rPr>
          <w:rFonts w:ascii="Times New Roman" w:hAnsi="Times New Roman" w:cs="Times New Roman"/>
          <w:color w:val="auto"/>
          <w:sz w:val="27"/>
          <w:szCs w:val="27"/>
        </w:rPr>
        <w:t xml:space="preserve">размещает на </w:t>
      </w:r>
      <w:r w:rsidR="001D6DAB">
        <w:rPr>
          <w:rFonts w:ascii="Times New Roman" w:hAnsi="Times New Roman" w:cs="Times New Roman"/>
          <w:color w:val="auto"/>
          <w:sz w:val="27"/>
          <w:szCs w:val="27"/>
        </w:rPr>
        <w:t>о</w:t>
      </w:r>
      <w:r w:rsidR="00B31E2C">
        <w:rPr>
          <w:rFonts w:ascii="Times New Roman" w:hAnsi="Times New Roman" w:cs="Times New Roman"/>
          <w:color w:val="auto"/>
          <w:sz w:val="27"/>
          <w:szCs w:val="27"/>
        </w:rPr>
        <w:t>фициальном сайте разъяснение с указанием предмета запроса</w:t>
      </w:r>
      <w:r w:rsidR="00AE6219">
        <w:rPr>
          <w:rFonts w:ascii="Times New Roman" w:hAnsi="Times New Roman" w:cs="Times New Roman"/>
          <w:color w:val="auto"/>
          <w:sz w:val="27"/>
          <w:szCs w:val="27"/>
        </w:rPr>
        <w:t>,</w:t>
      </w:r>
      <w:r w:rsidR="00B31E2C">
        <w:rPr>
          <w:rFonts w:ascii="Times New Roman" w:hAnsi="Times New Roman" w:cs="Times New Roman"/>
          <w:color w:val="auto"/>
          <w:sz w:val="27"/>
          <w:szCs w:val="27"/>
        </w:rPr>
        <w:t xml:space="preserve"> </w:t>
      </w:r>
      <w:r w:rsidR="00AE6219">
        <w:rPr>
          <w:rFonts w:ascii="Times New Roman" w:hAnsi="Times New Roman" w:cs="Times New Roman"/>
          <w:color w:val="auto"/>
          <w:sz w:val="27"/>
          <w:szCs w:val="27"/>
        </w:rPr>
        <w:t>н</w:t>
      </w:r>
      <w:r w:rsidR="00B31E2C">
        <w:rPr>
          <w:rFonts w:ascii="Times New Roman" w:hAnsi="Times New Roman" w:cs="Times New Roman"/>
          <w:color w:val="auto"/>
          <w:sz w:val="27"/>
          <w:szCs w:val="27"/>
        </w:rPr>
        <w:t>о без указания заинтересованного лица, от которого поступил запрос</w:t>
      </w:r>
      <w:r w:rsidR="00AE6219">
        <w:rPr>
          <w:rFonts w:ascii="Times New Roman" w:hAnsi="Times New Roman" w:cs="Times New Roman"/>
          <w:color w:val="auto"/>
          <w:sz w:val="27"/>
          <w:szCs w:val="27"/>
        </w:rPr>
        <w:t xml:space="preserve">. </w:t>
      </w:r>
    </w:p>
    <w:p w:rsidR="00431BAC" w:rsidRDefault="007F7795"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2.4.2</w:t>
      </w:r>
      <w:r w:rsidR="00431BAC" w:rsidRPr="00DF512A">
        <w:rPr>
          <w:rFonts w:ascii="Times New Roman" w:hAnsi="Times New Roman" w:cs="Times New Roman"/>
          <w:color w:val="auto"/>
          <w:sz w:val="27"/>
          <w:szCs w:val="27"/>
        </w:rPr>
        <w:t xml:space="preserve">. </w:t>
      </w:r>
      <w:r w:rsidR="00035662" w:rsidRPr="00035662">
        <w:rPr>
          <w:rFonts w:ascii="Times New Roman" w:hAnsi="Times New Roman" w:cs="Times New Roman"/>
          <w:color w:val="auto"/>
          <w:sz w:val="27"/>
          <w:szCs w:val="27"/>
        </w:rPr>
        <w:t xml:space="preserve">Не позднее одного часа </w:t>
      </w:r>
      <w:r w:rsidR="00AE6219">
        <w:rPr>
          <w:rFonts w:ascii="Times New Roman" w:hAnsi="Times New Roman" w:cs="Times New Roman"/>
          <w:color w:val="auto"/>
          <w:sz w:val="27"/>
          <w:szCs w:val="27"/>
        </w:rPr>
        <w:t>с момента размещения разъяснения положен</w:t>
      </w:r>
      <w:r w:rsidR="0024762F">
        <w:rPr>
          <w:rFonts w:ascii="Times New Roman" w:hAnsi="Times New Roman" w:cs="Times New Roman"/>
          <w:color w:val="auto"/>
          <w:sz w:val="27"/>
          <w:szCs w:val="27"/>
        </w:rPr>
        <w:t>ий Документации об аукционе на о</w:t>
      </w:r>
      <w:r w:rsidR="00AE6219">
        <w:rPr>
          <w:rFonts w:ascii="Times New Roman" w:hAnsi="Times New Roman" w:cs="Times New Roman"/>
          <w:color w:val="auto"/>
          <w:sz w:val="27"/>
          <w:szCs w:val="27"/>
        </w:rPr>
        <w:t xml:space="preserve">фициальном сайте </w:t>
      </w:r>
      <w:r w:rsidR="00035662" w:rsidRPr="00035662">
        <w:rPr>
          <w:rFonts w:ascii="Times New Roman" w:hAnsi="Times New Roman" w:cs="Times New Roman"/>
          <w:color w:val="auto"/>
          <w:sz w:val="27"/>
          <w:szCs w:val="27"/>
        </w:rPr>
        <w:t xml:space="preserve">оператор электронной площадки </w:t>
      </w:r>
      <w:r w:rsidR="00AE6219">
        <w:rPr>
          <w:rFonts w:ascii="Times New Roman" w:hAnsi="Times New Roman" w:cs="Times New Roman"/>
          <w:color w:val="auto"/>
          <w:sz w:val="27"/>
          <w:szCs w:val="27"/>
        </w:rPr>
        <w:t xml:space="preserve">размещает указанное разъяснение на </w:t>
      </w:r>
      <w:r w:rsidR="00B401E7">
        <w:rPr>
          <w:rFonts w:ascii="Times New Roman" w:hAnsi="Times New Roman" w:cs="Times New Roman"/>
          <w:color w:val="auto"/>
          <w:sz w:val="27"/>
          <w:szCs w:val="27"/>
        </w:rPr>
        <w:t>электронной площадке</w:t>
      </w:r>
      <w:r w:rsidR="00AE6219">
        <w:rPr>
          <w:rFonts w:ascii="Times New Roman" w:hAnsi="Times New Roman" w:cs="Times New Roman"/>
          <w:color w:val="auto"/>
          <w:sz w:val="27"/>
          <w:szCs w:val="27"/>
        </w:rPr>
        <w:t>. Разъяснение положений Аукционной документации не должно изменять ее суть.</w:t>
      </w:r>
      <w:r w:rsidR="00431BAC" w:rsidRPr="00DF512A">
        <w:rPr>
          <w:rFonts w:ascii="Times New Roman" w:hAnsi="Times New Roman" w:cs="Times New Roman"/>
          <w:color w:val="auto"/>
          <w:sz w:val="27"/>
          <w:szCs w:val="27"/>
        </w:rPr>
        <w:t xml:space="preserve"> </w:t>
      </w:r>
    </w:p>
    <w:p w:rsidR="0024762F" w:rsidRPr="00DF512A" w:rsidRDefault="0024762F"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55" w:name="_Ref119429410"/>
      <w:bookmarkStart w:id="56" w:name="_Toc126487203"/>
      <w:bookmarkStart w:id="57" w:name="_Toc145306725"/>
      <w:bookmarkStart w:id="58" w:name="_Toc162435093"/>
      <w:bookmarkStart w:id="59" w:name="_Toc228163547"/>
      <w:r w:rsidRPr="00DF512A">
        <w:rPr>
          <w:rFonts w:ascii="Times New Roman" w:hAnsi="Times New Roman" w:cs="Times New Roman"/>
          <w:b w:val="0"/>
          <w:color w:val="auto"/>
          <w:sz w:val="27"/>
          <w:szCs w:val="27"/>
        </w:rPr>
        <w:t>2.5. Внесение изменений в Извещение о проведении аукциона и/или в Документацию</w:t>
      </w:r>
      <w:bookmarkEnd w:id="55"/>
      <w:bookmarkEnd w:id="56"/>
      <w:bookmarkEnd w:id="57"/>
      <w:bookmarkEnd w:id="58"/>
      <w:r w:rsidRPr="00DF512A">
        <w:rPr>
          <w:rFonts w:ascii="Times New Roman" w:hAnsi="Times New Roman" w:cs="Times New Roman"/>
          <w:b w:val="0"/>
          <w:color w:val="auto"/>
          <w:sz w:val="27"/>
          <w:szCs w:val="27"/>
        </w:rPr>
        <w:t xml:space="preserve"> об аукционе</w:t>
      </w:r>
      <w:bookmarkEnd w:id="59"/>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2.5.1. Организатор аукциона по собственной инициативе или в соответствии с запросом заинтересованного лица вправе принять решение о внесении изменений в Извещение о проведен</w:t>
      </w:r>
      <w:proofErr w:type="gramStart"/>
      <w:r w:rsidRPr="00DF512A">
        <w:rPr>
          <w:rFonts w:ascii="Times New Roman" w:hAnsi="Times New Roman" w:cs="Times New Roman"/>
          <w:color w:val="auto"/>
          <w:sz w:val="27"/>
          <w:szCs w:val="27"/>
        </w:rPr>
        <w:t>ии ау</w:t>
      </w:r>
      <w:proofErr w:type="gramEnd"/>
      <w:r w:rsidRPr="00DF512A">
        <w:rPr>
          <w:rFonts w:ascii="Times New Roman" w:hAnsi="Times New Roman" w:cs="Times New Roman"/>
          <w:color w:val="auto"/>
          <w:sz w:val="27"/>
          <w:szCs w:val="27"/>
        </w:rPr>
        <w:t xml:space="preserve">кциона  и/или  Документацию  об аукционе не позднее, чем за пять дней до даты окончания срока подачи заявок на участие в аукционе.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2.5.2. Изменение предмета аукциона не допускается.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2.5.3. Изменения в Извещение </w:t>
      </w:r>
      <w:r w:rsidR="00A36D9E" w:rsidRPr="00A36D9E">
        <w:rPr>
          <w:rFonts w:ascii="Times New Roman" w:hAnsi="Times New Roman" w:cs="Times New Roman"/>
          <w:color w:val="auto"/>
          <w:sz w:val="27"/>
          <w:szCs w:val="27"/>
        </w:rPr>
        <w:t xml:space="preserve">о проведении аукциона </w:t>
      </w:r>
      <w:r w:rsidRPr="00DF512A">
        <w:rPr>
          <w:rFonts w:ascii="Times New Roman" w:hAnsi="Times New Roman" w:cs="Times New Roman"/>
          <w:color w:val="auto"/>
          <w:sz w:val="27"/>
          <w:szCs w:val="27"/>
        </w:rPr>
        <w:t xml:space="preserve">размещаются </w:t>
      </w:r>
      <w:r w:rsidR="001458ED" w:rsidRPr="007F7795">
        <w:rPr>
          <w:rFonts w:ascii="Times New Roman" w:hAnsi="Times New Roman" w:cs="Times New Roman"/>
          <w:color w:val="auto"/>
          <w:sz w:val="27"/>
          <w:szCs w:val="27"/>
        </w:rPr>
        <w:t>специализированной организацией</w:t>
      </w:r>
      <w:r w:rsidR="006A07F5" w:rsidRPr="006A07F5">
        <w:rPr>
          <w:rFonts w:ascii="Times New Roman" w:hAnsi="Times New Roman" w:cs="Times New Roman"/>
          <w:color w:val="auto"/>
          <w:sz w:val="27"/>
          <w:szCs w:val="27"/>
        </w:rPr>
        <w:t xml:space="preserve"> </w:t>
      </w:r>
      <w:r w:rsidR="0024762F" w:rsidRPr="006A07F5">
        <w:rPr>
          <w:rFonts w:ascii="Times New Roman" w:hAnsi="Times New Roman" w:cs="Times New Roman"/>
          <w:color w:val="auto"/>
          <w:sz w:val="27"/>
          <w:szCs w:val="27"/>
        </w:rPr>
        <w:t>на официальном</w:t>
      </w:r>
      <w:r w:rsidRPr="006A07F5">
        <w:rPr>
          <w:rFonts w:ascii="Times New Roman" w:hAnsi="Times New Roman" w:cs="Times New Roman"/>
          <w:color w:val="auto"/>
          <w:sz w:val="27"/>
          <w:szCs w:val="27"/>
        </w:rPr>
        <w:t xml:space="preserve"> </w:t>
      </w:r>
      <w:r w:rsidR="0024762F" w:rsidRPr="006A07F5">
        <w:rPr>
          <w:rFonts w:ascii="Times New Roman" w:hAnsi="Times New Roman" w:cs="Times New Roman"/>
          <w:color w:val="auto"/>
          <w:sz w:val="27"/>
          <w:szCs w:val="27"/>
        </w:rPr>
        <w:t>сайте</w:t>
      </w:r>
      <w:r w:rsidRPr="006A07F5">
        <w:rPr>
          <w:rFonts w:ascii="Times New Roman" w:hAnsi="Times New Roman" w:cs="Times New Roman"/>
          <w:color w:val="auto"/>
          <w:sz w:val="27"/>
          <w:szCs w:val="27"/>
        </w:rPr>
        <w:t xml:space="preserve"> </w:t>
      </w:r>
      <w:r w:rsidR="00861325" w:rsidRPr="006A07F5">
        <w:rPr>
          <w:rFonts w:ascii="Times New Roman" w:hAnsi="Times New Roman" w:cs="Times New Roman"/>
          <w:color w:val="auto"/>
          <w:sz w:val="27"/>
          <w:szCs w:val="27"/>
        </w:rPr>
        <w:t>в течение одного дня с даты</w:t>
      </w:r>
      <w:r w:rsidR="00861325" w:rsidRPr="00861325">
        <w:rPr>
          <w:rFonts w:ascii="Times New Roman" w:hAnsi="Times New Roman" w:cs="Times New Roman"/>
          <w:color w:val="auto"/>
          <w:sz w:val="27"/>
          <w:szCs w:val="27"/>
        </w:rPr>
        <w:t xml:space="preserve"> принятия решения о внесении изменений</w:t>
      </w:r>
      <w:r w:rsidRPr="00861325">
        <w:rPr>
          <w:rFonts w:ascii="Times New Roman" w:hAnsi="Times New Roman" w:cs="Times New Roman"/>
          <w:color w:val="auto"/>
          <w:sz w:val="27"/>
          <w:szCs w:val="27"/>
        </w:rPr>
        <w:t>.</w:t>
      </w:r>
      <w:r w:rsidRPr="00480223">
        <w:rPr>
          <w:rFonts w:ascii="Times New Roman" w:hAnsi="Times New Roman" w:cs="Times New Roman"/>
          <w:color w:val="auto"/>
          <w:sz w:val="27"/>
          <w:szCs w:val="27"/>
        </w:rPr>
        <w:t xml:space="preserve"> </w:t>
      </w:r>
      <w:r w:rsidR="00A36D9E" w:rsidRPr="00A36D9E">
        <w:rPr>
          <w:rFonts w:ascii="Times New Roman" w:hAnsi="Times New Roman" w:cs="Times New Roman"/>
          <w:color w:val="auto"/>
          <w:sz w:val="27"/>
          <w:szCs w:val="27"/>
        </w:rPr>
        <w:t xml:space="preserve">В течение одного часа с момента размещения изменений в </w:t>
      </w:r>
      <w:r w:rsidR="00A36D9E">
        <w:rPr>
          <w:rFonts w:ascii="Times New Roman" w:hAnsi="Times New Roman" w:cs="Times New Roman"/>
          <w:color w:val="auto"/>
          <w:sz w:val="27"/>
          <w:szCs w:val="27"/>
        </w:rPr>
        <w:t>Извещение</w:t>
      </w:r>
      <w:r w:rsidR="00A36D9E" w:rsidRPr="00A36D9E">
        <w:rPr>
          <w:rFonts w:ascii="Times New Roman" w:hAnsi="Times New Roman" w:cs="Times New Roman"/>
          <w:color w:val="auto"/>
          <w:sz w:val="27"/>
          <w:szCs w:val="27"/>
        </w:rPr>
        <w:t xml:space="preserve"> о проведении аукциона на </w:t>
      </w:r>
      <w:r w:rsidR="00A36D9E">
        <w:rPr>
          <w:rFonts w:ascii="Times New Roman" w:hAnsi="Times New Roman" w:cs="Times New Roman"/>
          <w:color w:val="auto"/>
          <w:sz w:val="27"/>
          <w:szCs w:val="27"/>
        </w:rPr>
        <w:t>о</w:t>
      </w:r>
      <w:r w:rsidR="00A36D9E" w:rsidRPr="00A36D9E">
        <w:rPr>
          <w:rFonts w:ascii="Times New Roman" w:hAnsi="Times New Roman" w:cs="Times New Roman"/>
          <w:color w:val="auto"/>
          <w:sz w:val="27"/>
          <w:szCs w:val="27"/>
        </w:rPr>
        <w:t xml:space="preserve">фициальном сайте </w:t>
      </w:r>
      <w:r w:rsidR="00A36D9E">
        <w:rPr>
          <w:rFonts w:ascii="Times New Roman" w:hAnsi="Times New Roman" w:cs="Times New Roman"/>
          <w:color w:val="auto"/>
          <w:sz w:val="27"/>
          <w:szCs w:val="27"/>
        </w:rPr>
        <w:t>о</w:t>
      </w:r>
      <w:r w:rsidR="00A36D9E" w:rsidRPr="00A36D9E">
        <w:rPr>
          <w:rFonts w:ascii="Times New Roman" w:hAnsi="Times New Roman" w:cs="Times New Roman"/>
          <w:color w:val="auto"/>
          <w:sz w:val="27"/>
          <w:szCs w:val="27"/>
        </w:rPr>
        <w:t xml:space="preserve">ператор электронной площадки размещает соответствующие изменения на электронной площадке. </w:t>
      </w:r>
      <w:r w:rsidRPr="00480223">
        <w:rPr>
          <w:rFonts w:ascii="Times New Roman" w:hAnsi="Times New Roman" w:cs="Times New Roman"/>
          <w:color w:val="auto"/>
          <w:sz w:val="27"/>
          <w:szCs w:val="27"/>
        </w:rPr>
        <w:t>Пр</w:t>
      </w:r>
      <w:r w:rsidRPr="00DF512A">
        <w:rPr>
          <w:rFonts w:ascii="Times New Roman" w:hAnsi="Times New Roman" w:cs="Times New Roman"/>
          <w:color w:val="auto"/>
          <w:sz w:val="27"/>
          <w:szCs w:val="27"/>
        </w:rPr>
        <w:t>и этом срок подачи заявок на участие в аукционе должен быть продлен таким образ</w:t>
      </w:r>
      <w:r w:rsidR="00A36D9E">
        <w:rPr>
          <w:rFonts w:ascii="Times New Roman" w:hAnsi="Times New Roman" w:cs="Times New Roman"/>
          <w:color w:val="auto"/>
          <w:sz w:val="27"/>
          <w:szCs w:val="27"/>
        </w:rPr>
        <w:t>ом, чтобы с даты размещения на о</w:t>
      </w:r>
      <w:r w:rsidRPr="00DF512A">
        <w:rPr>
          <w:rFonts w:ascii="Times New Roman" w:hAnsi="Times New Roman" w:cs="Times New Roman"/>
          <w:color w:val="auto"/>
          <w:sz w:val="27"/>
          <w:szCs w:val="27"/>
        </w:rPr>
        <w:t xml:space="preserve">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w:t>
      </w:r>
      <w:r w:rsidR="00770F9F">
        <w:rPr>
          <w:rFonts w:ascii="Times New Roman" w:hAnsi="Times New Roman" w:cs="Times New Roman"/>
          <w:color w:val="auto"/>
          <w:sz w:val="27"/>
          <w:szCs w:val="27"/>
        </w:rPr>
        <w:t>двадцати</w:t>
      </w:r>
      <w:r w:rsidRPr="00DF512A">
        <w:rPr>
          <w:rFonts w:ascii="Times New Roman" w:hAnsi="Times New Roman" w:cs="Times New Roman"/>
          <w:color w:val="auto"/>
          <w:sz w:val="27"/>
          <w:szCs w:val="27"/>
        </w:rPr>
        <w:t xml:space="preserve"> дней.</w:t>
      </w:r>
    </w:p>
    <w:p w:rsidR="00431BAC" w:rsidRPr="00DF512A" w:rsidRDefault="00431BAC" w:rsidP="00A36D9E">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w:t>
      </w:r>
      <w:r w:rsidR="009F0984">
        <w:rPr>
          <w:rFonts w:ascii="Times New Roman" w:hAnsi="Times New Roman" w:cs="Times New Roman"/>
          <w:color w:val="auto"/>
          <w:sz w:val="27"/>
          <w:szCs w:val="27"/>
        </w:rPr>
        <w:t>4</w:t>
      </w:r>
      <w:r w:rsidRPr="00DF512A">
        <w:rPr>
          <w:rFonts w:ascii="Times New Roman" w:hAnsi="Times New Roman" w:cs="Times New Roman"/>
          <w:color w:val="auto"/>
          <w:sz w:val="27"/>
          <w:szCs w:val="27"/>
        </w:rPr>
        <w:t xml:space="preserve">. В случае принятия решения о внесении изменений в  Документацию об аукционе такие изменения </w:t>
      </w:r>
      <w:r w:rsidRPr="006A07F5">
        <w:rPr>
          <w:rFonts w:ascii="Times New Roman" w:hAnsi="Times New Roman" w:cs="Times New Roman"/>
          <w:color w:val="auto"/>
          <w:sz w:val="27"/>
          <w:szCs w:val="27"/>
        </w:rPr>
        <w:t xml:space="preserve">размещаются </w:t>
      </w:r>
      <w:r w:rsidR="001458ED" w:rsidRPr="007F7795">
        <w:rPr>
          <w:rFonts w:ascii="Times New Roman" w:hAnsi="Times New Roman" w:cs="Times New Roman"/>
          <w:color w:val="auto"/>
          <w:sz w:val="27"/>
          <w:szCs w:val="27"/>
        </w:rPr>
        <w:t>специализированной организацией</w:t>
      </w:r>
      <w:r w:rsidR="001458ED" w:rsidRPr="006A07F5">
        <w:rPr>
          <w:rFonts w:ascii="Times New Roman" w:hAnsi="Times New Roman" w:cs="Times New Roman"/>
          <w:color w:val="auto"/>
          <w:sz w:val="27"/>
          <w:szCs w:val="27"/>
        </w:rPr>
        <w:t xml:space="preserve"> </w:t>
      </w:r>
      <w:r w:rsidR="00A36D9E">
        <w:rPr>
          <w:rFonts w:ascii="Times New Roman" w:hAnsi="Times New Roman" w:cs="Times New Roman"/>
          <w:color w:val="auto"/>
          <w:sz w:val="27"/>
          <w:szCs w:val="27"/>
        </w:rPr>
        <w:t>на о</w:t>
      </w:r>
      <w:r w:rsidRPr="00DF512A">
        <w:rPr>
          <w:rFonts w:ascii="Times New Roman" w:hAnsi="Times New Roman" w:cs="Times New Roman"/>
          <w:color w:val="auto"/>
          <w:sz w:val="27"/>
          <w:szCs w:val="27"/>
        </w:rPr>
        <w:t xml:space="preserve">фициальном сайте в течение одного дня </w:t>
      </w:r>
      <w:proofErr w:type="gramStart"/>
      <w:r w:rsidRPr="00DF512A">
        <w:rPr>
          <w:rFonts w:ascii="Times New Roman" w:hAnsi="Times New Roman" w:cs="Times New Roman"/>
          <w:color w:val="auto"/>
          <w:sz w:val="27"/>
          <w:szCs w:val="27"/>
        </w:rPr>
        <w:t>с даты принятия</w:t>
      </w:r>
      <w:proofErr w:type="gramEnd"/>
      <w:r w:rsidRPr="00DF512A">
        <w:rPr>
          <w:rFonts w:ascii="Times New Roman" w:hAnsi="Times New Roman" w:cs="Times New Roman"/>
          <w:color w:val="auto"/>
          <w:sz w:val="27"/>
          <w:szCs w:val="27"/>
        </w:rPr>
        <w:t xml:space="preserve"> решения о внесении изменений</w:t>
      </w:r>
      <w:r w:rsidR="00A57152">
        <w:rPr>
          <w:rFonts w:ascii="Times New Roman" w:hAnsi="Times New Roman" w:cs="Times New Roman"/>
          <w:color w:val="auto"/>
          <w:sz w:val="27"/>
          <w:szCs w:val="27"/>
        </w:rPr>
        <w:t>. В течение одного часа</w:t>
      </w:r>
      <w:r w:rsidR="004270B4">
        <w:rPr>
          <w:rFonts w:ascii="Times New Roman" w:hAnsi="Times New Roman" w:cs="Times New Roman"/>
          <w:color w:val="auto"/>
          <w:sz w:val="27"/>
          <w:szCs w:val="27"/>
        </w:rPr>
        <w:t xml:space="preserve"> </w:t>
      </w:r>
      <w:r w:rsidR="00A57152">
        <w:rPr>
          <w:rFonts w:ascii="Times New Roman" w:hAnsi="Times New Roman" w:cs="Times New Roman"/>
          <w:color w:val="auto"/>
          <w:sz w:val="27"/>
          <w:szCs w:val="27"/>
        </w:rPr>
        <w:t xml:space="preserve">с момента размещения изменений в </w:t>
      </w:r>
      <w:r w:rsidR="009F0984">
        <w:rPr>
          <w:rFonts w:ascii="Times New Roman" w:hAnsi="Times New Roman" w:cs="Times New Roman"/>
          <w:color w:val="auto"/>
          <w:sz w:val="27"/>
          <w:szCs w:val="27"/>
        </w:rPr>
        <w:t>Д</w:t>
      </w:r>
      <w:r w:rsidR="00A57152">
        <w:rPr>
          <w:rFonts w:ascii="Times New Roman" w:hAnsi="Times New Roman" w:cs="Times New Roman"/>
          <w:color w:val="auto"/>
          <w:sz w:val="27"/>
          <w:szCs w:val="27"/>
        </w:rPr>
        <w:t xml:space="preserve">окументацию об аукционе на </w:t>
      </w:r>
      <w:r w:rsidR="00A36D9E">
        <w:rPr>
          <w:rFonts w:ascii="Times New Roman" w:hAnsi="Times New Roman" w:cs="Times New Roman"/>
          <w:color w:val="auto"/>
          <w:sz w:val="27"/>
          <w:szCs w:val="27"/>
        </w:rPr>
        <w:t>о</w:t>
      </w:r>
      <w:r w:rsidR="00A57152">
        <w:rPr>
          <w:rFonts w:ascii="Times New Roman" w:hAnsi="Times New Roman" w:cs="Times New Roman"/>
          <w:color w:val="auto"/>
          <w:sz w:val="27"/>
          <w:szCs w:val="27"/>
        </w:rPr>
        <w:t xml:space="preserve">фициальном сайте </w:t>
      </w:r>
      <w:r w:rsidR="00A36D9E">
        <w:rPr>
          <w:rFonts w:ascii="Times New Roman" w:hAnsi="Times New Roman" w:cs="Times New Roman"/>
          <w:color w:val="auto"/>
          <w:sz w:val="27"/>
          <w:szCs w:val="27"/>
        </w:rPr>
        <w:t>о</w:t>
      </w:r>
      <w:r w:rsidR="004270B4">
        <w:rPr>
          <w:rFonts w:ascii="Times New Roman" w:hAnsi="Times New Roman" w:cs="Times New Roman"/>
          <w:color w:val="auto"/>
          <w:sz w:val="27"/>
          <w:szCs w:val="27"/>
        </w:rPr>
        <w:t>ператор</w:t>
      </w:r>
      <w:r w:rsidR="00A57152">
        <w:rPr>
          <w:rFonts w:ascii="Times New Roman" w:hAnsi="Times New Roman" w:cs="Times New Roman"/>
          <w:color w:val="auto"/>
          <w:sz w:val="27"/>
          <w:szCs w:val="27"/>
        </w:rPr>
        <w:t xml:space="preserve"> электронной площадки размещает соответствующие изменения на электронной площадке.</w:t>
      </w:r>
      <w:r w:rsidRPr="00DF512A">
        <w:rPr>
          <w:rFonts w:ascii="Times New Roman" w:hAnsi="Times New Roman" w:cs="Times New Roman"/>
          <w:color w:val="auto"/>
          <w:sz w:val="27"/>
          <w:szCs w:val="27"/>
        </w:rPr>
        <w:t xml:space="preserve"> При этом срок подачи заявок на участие в аукционе должен быть продлен таким образ</w:t>
      </w:r>
      <w:r w:rsidR="00A36D9E">
        <w:rPr>
          <w:rFonts w:ascii="Times New Roman" w:hAnsi="Times New Roman" w:cs="Times New Roman"/>
          <w:color w:val="auto"/>
          <w:sz w:val="27"/>
          <w:szCs w:val="27"/>
        </w:rPr>
        <w:t>ом, чтобы с даты размещения на о</w:t>
      </w:r>
      <w:r w:rsidRPr="00DF512A">
        <w:rPr>
          <w:rFonts w:ascii="Times New Roman" w:hAnsi="Times New Roman" w:cs="Times New Roman"/>
          <w:color w:val="auto"/>
          <w:sz w:val="27"/>
          <w:szCs w:val="27"/>
        </w:rPr>
        <w:t xml:space="preserve">фициальном сайте внесенных изменений в </w:t>
      </w:r>
      <w:r w:rsidR="009F0984">
        <w:rPr>
          <w:rFonts w:ascii="Times New Roman" w:hAnsi="Times New Roman" w:cs="Times New Roman"/>
          <w:color w:val="auto"/>
          <w:sz w:val="27"/>
          <w:szCs w:val="27"/>
        </w:rPr>
        <w:t>Документацию об аукционе</w:t>
      </w:r>
      <w:r w:rsidRPr="00DF512A">
        <w:rPr>
          <w:rFonts w:ascii="Times New Roman" w:hAnsi="Times New Roman" w:cs="Times New Roman"/>
          <w:color w:val="auto"/>
          <w:sz w:val="27"/>
          <w:szCs w:val="27"/>
        </w:rPr>
        <w:t xml:space="preserve"> до даты окончания срока подачи заявок на участие в аукционе он составлял не менее пятнадцати дней.</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w:t>
      </w:r>
      <w:r w:rsidR="00732DB6">
        <w:rPr>
          <w:rFonts w:ascii="Times New Roman" w:hAnsi="Times New Roman" w:cs="Times New Roman"/>
          <w:color w:val="auto"/>
          <w:sz w:val="27"/>
          <w:szCs w:val="27"/>
        </w:rPr>
        <w:t>5</w:t>
      </w:r>
      <w:r w:rsidRPr="00DF512A">
        <w:rPr>
          <w:rFonts w:ascii="Times New Roman" w:hAnsi="Times New Roman" w:cs="Times New Roman"/>
          <w:color w:val="auto"/>
          <w:sz w:val="27"/>
          <w:szCs w:val="27"/>
        </w:rPr>
        <w:t xml:space="preserve">. Организатор аукциона не несет ответственности в случае, если участник аукциона не ознакомился с изменениями, внесенными в установленном порядке в Извещение и/или Документацию об аукционе. </w:t>
      </w:r>
    </w:p>
    <w:p w:rsidR="00431BAC" w:rsidRPr="00DF512A" w:rsidRDefault="00431BAC" w:rsidP="00431BAC">
      <w:pPr>
        <w:pStyle w:val="22"/>
        <w:keepNext w:val="0"/>
        <w:keepLines w:val="0"/>
        <w:suppressLineNumbers w:val="0"/>
        <w:tabs>
          <w:tab w:val="left" w:pos="851"/>
        </w:tabs>
        <w:suppressAutoHyphens w:val="0"/>
        <w:spacing w:after="0"/>
        <w:ind w:left="0" w:firstLine="284"/>
        <w:outlineLvl w:val="3"/>
        <w:rPr>
          <w:rFonts w:ascii="Times New Roman" w:hAnsi="Times New Roman" w:cs="Times New Roman"/>
          <w:color w:val="auto"/>
          <w:sz w:val="27"/>
          <w:szCs w:val="27"/>
        </w:rPr>
      </w:pPr>
      <w:bookmarkStart w:id="60" w:name="_Toc126487204"/>
      <w:bookmarkStart w:id="61" w:name="_Toc145306726"/>
      <w:bookmarkStart w:id="62" w:name="_Toc162435094"/>
      <w:bookmarkStart w:id="63" w:name="_Toc228163548"/>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DF512A">
        <w:rPr>
          <w:rFonts w:ascii="Times New Roman" w:hAnsi="Times New Roman" w:cs="Times New Roman"/>
          <w:b w:val="0"/>
          <w:color w:val="auto"/>
          <w:sz w:val="27"/>
          <w:szCs w:val="27"/>
        </w:rPr>
        <w:t xml:space="preserve">2.6. Отказ Организатора аукциона от проведения </w:t>
      </w:r>
      <w:bookmarkEnd w:id="60"/>
      <w:bookmarkEnd w:id="61"/>
      <w:bookmarkEnd w:id="62"/>
      <w:r w:rsidRPr="00DF512A">
        <w:rPr>
          <w:rFonts w:ascii="Times New Roman" w:hAnsi="Times New Roman" w:cs="Times New Roman"/>
          <w:b w:val="0"/>
          <w:color w:val="auto"/>
          <w:sz w:val="27"/>
          <w:szCs w:val="27"/>
        </w:rPr>
        <w:t>аукциона</w:t>
      </w:r>
      <w:bookmarkEnd w:id="63"/>
    </w:p>
    <w:p w:rsidR="00431BAC" w:rsidRPr="00DF512A" w:rsidRDefault="00431BAC" w:rsidP="00431BAC">
      <w:pPr>
        <w:pStyle w:val="33"/>
        <w:ind w:left="0" w:firstLine="720"/>
        <w:rPr>
          <w:rFonts w:ascii="Times New Roman" w:hAnsi="Times New Roman" w:cs="Times New Roman"/>
          <w:color w:val="auto"/>
          <w:sz w:val="27"/>
          <w:szCs w:val="27"/>
        </w:rPr>
      </w:pPr>
      <w:bookmarkStart w:id="64" w:name="_Toc13035847"/>
      <w:bookmarkStart w:id="65" w:name="_Toc15890879"/>
      <w:r w:rsidRPr="00DF512A">
        <w:rPr>
          <w:rFonts w:ascii="Times New Roman" w:hAnsi="Times New Roman" w:cs="Times New Roman"/>
          <w:color w:val="auto"/>
          <w:sz w:val="27"/>
          <w:szCs w:val="27"/>
        </w:rPr>
        <w:t xml:space="preserve">2.6.1. Организатор аукциона вправе отказаться от проведения аукциона не позднее чем за пять дней до даты окончания срока подачи заявок на участие в аукционе. </w:t>
      </w:r>
      <w:r w:rsidRPr="00DD7E9B">
        <w:rPr>
          <w:rFonts w:ascii="Times New Roman" w:hAnsi="Times New Roman" w:cs="Times New Roman"/>
          <w:color w:val="auto"/>
          <w:sz w:val="27"/>
          <w:szCs w:val="27"/>
        </w:rPr>
        <w:t xml:space="preserve">Решение об отказе от проведения аукциона не может быть принято </w:t>
      </w:r>
      <w:r w:rsidRPr="00DD7E9B">
        <w:rPr>
          <w:rFonts w:ascii="Times New Roman" w:hAnsi="Times New Roman" w:cs="Times New Roman"/>
          <w:color w:val="auto"/>
          <w:sz w:val="27"/>
          <w:szCs w:val="27"/>
        </w:rPr>
        <w:lastRenderedPageBreak/>
        <w:t>специализированной организацией от имени Организатора аукциона.</w:t>
      </w:r>
    </w:p>
    <w:p w:rsidR="00431BAC" w:rsidRPr="00DF512A" w:rsidRDefault="00431BAC" w:rsidP="00431BAC">
      <w:pPr>
        <w:pStyle w:val="33"/>
        <w:ind w:left="0" w:firstLine="720"/>
        <w:rPr>
          <w:rFonts w:ascii="Times New Roman" w:hAnsi="Times New Roman" w:cs="Times New Roman"/>
          <w:bCs/>
          <w:color w:val="auto"/>
          <w:sz w:val="27"/>
          <w:szCs w:val="27"/>
        </w:rPr>
      </w:pPr>
      <w:r w:rsidRPr="00DF512A">
        <w:rPr>
          <w:rFonts w:ascii="Times New Roman" w:hAnsi="Times New Roman" w:cs="Times New Roman"/>
          <w:color w:val="auto"/>
          <w:sz w:val="27"/>
          <w:szCs w:val="27"/>
        </w:rPr>
        <w:t>2.6.2. Извещение об отказе от пров</w:t>
      </w:r>
      <w:r w:rsidR="00781379">
        <w:rPr>
          <w:rFonts w:ascii="Times New Roman" w:hAnsi="Times New Roman" w:cs="Times New Roman"/>
          <w:color w:val="auto"/>
          <w:sz w:val="27"/>
          <w:szCs w:val="27"/>
        </w:rPr>
        <w:t>едения аукциона размещается на о</w:t>
      </w:r>
      <w:r w:rsidRPr="00DF512A">
        <w:rPr>
          <w:rFonts w:ascii="Times New Roman" w:hAnsi="Times New Roman" w:cs="Times New Roman"/>
          <w:color w:val="auto"/>
          <w:sz w:val="27"/>
          <w:szCs w:val="27"/>
        </w:rPr>
        <w:t xml:space="preserve">фициальном сайте в течение одного дня с даты принятия решения об отказе от проведения аукциона. </w:t>
      </w:r>
      <w:proofErr w:type="gramStart"/>
      <w:r w:rsidR="00DD7E9B">
        <w:rPr>
          <w:rFonts w:ascii="Times New Roman" w:hAnsi="Times New Roman" w:cs="Times New Roman"/>
          <w:color w:val="auto"/>
          <w:sz w:val="27"/>
          <w:szCs w:val="27"/>
        </w:rPr>
        <w:t>В</w:t>
      </w:r>
      <w:r w:rsidR="00BC38A6">
        <w:rPr>
          <w:rFonts w:ascii="Times New Roman" w:hAnsi="Times New Roman" w:cs="Times New Roman"/>
          <w:color w:val="auto"/>
          <w:sz w:val="27"/>
          <w:szCs w:val="27"/>
        </w:rPr>
        <w:t xml:space="preserve"> течение одного часа с момента размещения извещения от отказе от проведе</w:t>
      </w:r>
      <w:r w:rsidR="00781379">
        <w:rPr>
          <w:rFonts w:ascii="Times New Roman" w:hAnsi="Times New Roman" w:cs="Times New Roman"/>
          <w:color w:val="auto"/>
          <w:sz w:val="27"/>
          <w:szCs w:val="27"/>
        </w:rPr>
        <w:t>ния аукциона на о</w:t>
      </w:r>
      <w:r w:rsidR="00BC38A6">
        <w:rPr>
          <w:rFonts w:ascii="Times New Roman" w:hAnsi="Times New Roman" w:cs="Times New Roman"/>
          <w:color w:val="auto"/>
          <w:sz w:val="27"/>
          <w:szCs w:val="27"/>
        </w:rPr>
        <w:t>фициальном сайте</w:t>
      </w:r>
      <w:proofErr w:type="gramEnd"/>
      <w:r w:rsidR="00BC38A6">
        <w:rPr>
          <w:rFonts w:ascii="Times New Roman" w:hAnsi="Times New Roman" w:cs="Times New Roman"/>
          <w:color w:val="auto"/>
          <w:sz w:val="27"/>
          <w:szCs w:val="27"/>
        </w:rPr>
        <w:t xml:space="preserve"> размещает извещение об отказе </w:t>
      </w:r>
      <w:r w:rsidR="00DD7E9B">
        <w:rPr>
          <w:rFonts w:ascii="Times New Roman" w:hAnsi="Times New Roman" w:cs="Times New Roman"/>
          <w:color w:val="auto"/>
          <w:sz w:val="27"/>
          <w:szCs w:val="27"/>
        </w:rPr>
        <w:t xml:space="preserve">оператор электронной площадки размещает извещение об отказе от проведения аукциона </w:t>
      </w:r>
      <w:r w:rsidR="00BC38A6">
        <w:rPr>
          <w:rFonts w:ascii="Times New Roman" w:hAnsi="Times New Roman" w:cs="Times New Roman"/>
          <w:color w:val="auto"/>
          <w:sz w:val="27"/>
          <w:szCs w:val="27"/>
        </w:rPr>
        <w:t>на электронной площадке</w:t>
      </w:r>
      <w:r w:rsidR="00DD7E9B">
        <w:rPr>
          <w:rFonts w:ascii="Times New Roman" w:hAnsi="Times New Roman" w:cs="Times New Roman"/>
          <w:color w:val="auto"/>
          <w:sz w:val="27"/>
          <w:szCs w:val="27"/>
        </w:rPr>
        <w:t>.</w:t>
      </w:r>
    </w:p>
    <w:p w:rsidR="00431BAC" w:rsidRPr="00DF512A" w:rsidRDefault="00431BAC" w:rsidP="00431BAC">
      <w:pPr>
        <w:widowControl w:val="0"/>
        <w:tabs>
          <w:tab w:val="left" w:pos="851"/>
        </w:tabs>
        <w:spacing w:after="0"/>
        <w:rPr>
          <w:rFonts w:ascii="Times New Roman" w:hAnsi="Times New Roman" w:cs="Times New Roman"/>
          <w:bCs/>
          <w:color w:val="auto"/>
          <w:sz w:val="27"/>
          <w:szCs w:val="27"/>
        </w:rPr>
      </w:pPr>
    </w:p>
    <w:bookmarkEnd w:id="64"/>
    <w:bookmarkEnd w:id="65"/>
    <w:p w:rsidR="00431BAC" w:rsidRDefault="001458ED" w:rsidP="00C0476A">
      <w:pPr>
        <w:pStyle w:val="12"/>
        <w:keepNext w:val="0"/>
        <w:keepLines w:val="0"/>
        <w:numPr>
          <w:ilvl w:val="0"/>
          <w:numId w:val="2"/>
        </w:numPr>
        <w:suppressLineNumbers w:val="0"/>
        <w:tabs>
          <w:tab w:val="left" w:pos="851"/>
        </w:tabs>
        <w:suppressAutoHyphens w:val="0"/>
        <w:spacing w:after="0"/>
        <w:jc w:val="center"/>
        <w:outlineLvl w:val="2"/>
        <w:rPr>
          <w:rFonts w:ascii="Times New Roman" w:hAnsi="Times New Roman" w:cs="Times New Roman"/>
          <w:color w:val="auto"/>
          <w:sz w:val="27"/>
          <w:szCs w:val="27"/>
        </w:rPr>
      </w:pPr>
      <w:r>
        <w:rPr>
          <w:rFonts w:ascii="Times New Roman" w:hAnsi="Times New Roman" w:cs="Times New Roman"/>
          <w:color w:val="auto"/>
          <w:sz w:val="27"/>
          <w:szCs w:val="27"/>
        </w:rPr>
        <w:t>ПОДГОТОВКА К УЧАСТИЮ В АУКЦИОНЕ</w:t>
      </w:r>
    </w:p>
    <w:p w:rsidR="002E1FCF" w:rsidRPr="002E1FCF" w:rsidRDefault="002E1FCF" w:rsidP="002E1FCF">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E4047C" w:rsidRPr="00E4047C" w:rsidRDefault="00E4047C" w:rsidP="00E4047C">
      <w:pPr>
        <w:pStyle w:val="22"/>
        <w:tabs>
          <w:tab w:val="left" w:pos="851"/>
        </w:tabs>
        <w:suppressAutoHyphens w:val="0"/>
        <w:spacing w:after="0"/>
        <w:ind w:left="0" w:firstLine="720"/>
        <w:outlineLvl w:val="3"/>
        <w:rPr>
          <w:rFonts w:ascii="Times New Roman" w:hAnsi="Times New Roman" w:cs="Times New Roman"/>
          <w:b w:val="0"/>
          <w:color w:val="auto"/>
          <w:sz w:val="27"/>
          <w:szCs w:val="27"/>
        </w:rPr>
      </w:pPr>
      <w:bookmarkStart w:id="66" w:name="_Toc228163555"/>
      <w:bookmarkStart w:id="67" w:name="_Toc126487206"/>
      <w:bookmarkStart w:id="68" w:name="_Toc145306728"/>
      <w:bookmarkStart w:id="69" w:name="_Toc162435096"/>
      <w:bookmarkStart w:id="70" w:name="_Toc228163550"/>
      <w:r w:rsidRPr="00E4047C">
        <w:rPr>
          <w:rFonts w:ascii="Times New Roman" w:hAnsi="Times New Roman" w:cs="Times New Roman"/>
          <w:b w:val="0"/>
          <w:color w:val="auto"/>
          <w:sz w:val="27"/>
          <w:szCs w:val="27"/>
        </w:rPr>
        <w:t xml:space="preserve">3.1. Размер задатка и порядок его внесения </w:t>
      </w:r>
    </w:p>
    <w:p w:rsidR="007F7795" w:rsidRDefault="00E4047C" w:rsidP="00E4047C">
      <w:pPr>
        <w:tabs>
          <w:tab w:val="left" w:pos="1620"/>
        </w:tabs>
        <w:spacing w:after="0"/>
        <w:ind w:firstLine="720"/>
        <w:rPr>
          <w:rFonts w:ascii="Times New Roman" w:hAnsi="Times New Roman" w:cs="Times New Roman"/>
          <w:bCs/>
          <w:color w:val="auto"/>
          <w:sz w:val="27"/>
          <w:szCs w:val="27"/>
        </w:rPr>
      </w:pPr>
      <w:r w:rsidRPr="007F7795">
        <w:rPr>
          <w:rFonts w:ascii="Times New Roman" w:hAnsi="Times New Roman" w:cs="Times New Roman"/>
          <w:bCs/>
          <w:color w:val="auto"/>
          <w:sz w:val="27"/>
          <w:szCs w:val="27"/>
        </w:rPr>
        <w:t xml:space="preserve">3.1.1. </w:t>
      </w:r>
      <w:r w:rsidR="007F7795" w:rsidRPr="007F7795">
        <w:rPr>
          <w:rFonts w:ascii="Times New Roman" w:hAnsi="Times New Roman" w:cs="Times New Roman"/>
          <w:bCs/>
          <w:color w:val="auto"/>
          <w:sz w:val="27"/>
          <w:szCs w:val="27"/>
        </w:rPr>
        <w:t>Задаток для участия в электронном аукционе вносится на счет Оператора электронной торговой</w:t>
      </w:r>
      <w:r w:rsidR="007F7795">
        <w:rPr>
          <w:rFonts w:ascii="Times New Roman" w:hAnsi="Times New Roman" w:cs="Times New Roman"/>
          <w:bCs/>
          <w:color w:val="auto"/>
          <w:sz w:val="27"/>
          <w:szCs w:val="27"/>
        </w:rPr>
        <w:t xml:space="preserve"> площадки в соответствии с Регламентом ЭТП.</w:t>
      </w:r>
      <w:r w:rsidR="007F7795" w:rsidRPr="007F7795">
        <w:rPr>
          <w:rFonts w:ascii="Times New Roman" w:hAnsi="Times New Roman" w:cs="Times New Roman"/>
          <w:bCs/>
          <w:color w:val="auto"/>
          <w:sz w:val="27"/>
          <w:szCs w:val="27"/>
        </w:rPr>
        <w:t xml:space="preserve"> </w:t>
      </w:r>
    </w:p>
    <w:p w:rsidR="00E4047C" w:rsidRDefault="00E4047C" w:rsidP="00E4047C">
      <w:pPr>
        <w:tabs>
          <w:tab w:val="left" w:pos="1620"/>
        </w:tabs>
        <w:spacing w:after="0"/>
        <w:ind w:firstLine="720"/>
        <w:rPr>
          <w:rFonts w:ascii="Times New Roman" w:hAnsi="Times New Roman" w:cs="Times New Roman"/>
          <w:bCs/>
          <w:color w:val="auto"/>
          <w:sz w:val="27"/>
          <w:szCs w:val="27"/>
        </w:rPr>
      </w:pPr>
      <w:r w:rsidRPr="00E4047C">
        <w:rPr>
          <w:rFonts w:ascii="Times New Roman" w:hAnsi="Times New Roman" w:cs="Times New Roman"/>
          <w:bCs/>
          <w:color w:val="auto"/>
          <w:sz w:val="27"/>
          <w:szCs w:val="27"/>
        </w:rPr>
        <w:t xml:space="preserve">Размер задатка, порядок и </w:t>
      </w:r>
      <w:r w:rsidRPr="001B0E9C">
        <w:rPr>
          <w:rFonts w:ascii="Times New Roman" w:hAnsi="Times New Roman" w:cs="Times New Roman"/>
          <w:bCs/>
          <w:color w:val="auto"/>
          <w:sz w:val="27"/>
          <w:szCs w:val="27"/>
        </w:rPr>
        <w:t>срок</w:t>
      </w:r>
      <w:r w:rsidRPr="00E4047C">
        <w:rPr>
          <w:rFonts w:ascii="Times New Roman" w:hAnsi="Times New Roman" w:cs="Times New Roman"/>
          <w:bCs/>
          <w:color w:val="auto"/>
          <w:sz w:val="27"/>
          <w:szCs w:val="27"/>
        </w:rPr>
        <w:t xml:space="preserve"> его внесения</w:t>
      </w:r>
      <w:r w:rsidR="002E1FCF">
        <w:rPr>
          <w:rFonts w:ascii="Times New Roman" w:hAnsi="Times New Roman" w:cs="Times New Roman"/>
          <w:bCs/>
          <w:color w:val="auto"/>
          <w:sz w:val="27"/>
          <w:szCs w:val="27"/>
        </w:rPr>
        <w:t xml:space="preserve">, </w:t>
      </w:r>
      <w:r w:rsidR="002E1FCF" w:rsidRPr="002E1FCF">
        <w:rPr>
          <w:rFonts w:ascii="Times New Roman" w:hAnsi="Times New Roman" w:cs="Times New Roman"/>
          <w:bCs/>
          <w:color w:val="auto"/>
          <w:sz w:val="27"/>
          <w:szCs w:val="27"/>
        </w:rPr>
        <w:t>реквизиты счета для перечисления задатк</w:t>
      </w:r>
      <w:r w:rsidR="002E1FCF">
        <w:rPr>
          <w:rFonts w:ascii="Times New Roman" w:hAnsi="Times New Roman" w:cs="Times New Roman"/>
          <w:bCs/>
          <w:color w:val="auto"/>
          <w:sz w:val="27"/>
          <w:szCs w:val="27"/>
        </w:rPr>
        <w:t>а у</w:t>
      </w:r>
      <w:r w:rsidRPr="00E4047C">
        <w:rPr>
          <w:rFonts w:ascii="Times New Roman" w:hAnsi="Times New Roman" w:cs="Times New Roman"/>
          <w:bCs/>
          <w:color w:val="auto"/>
          <w:sz w:val="27"/>
          <w:szCs w:val="27"/>
        </w:rPr>
        <w:t xml:space="preserve">казаны в </w:t>
      </w:r>
      <w:r w:rsidRPr="008542E4">
        <w:rPr>
          <w:rFonts w:ascii="Times New Roman" w:hAnsi="Times New Roman" w:cs="Times New Roman"/>
          <w:bCs/>
          <w:color w:val="auto"/>
          <w:sz w:val="27"/>
          <w:szCs w:val="27"/>
        </w:rPr>
        <w:t>Извещении и</w:t>
      </w:r>
      <w:r w:rsidRPr="00E4047C">
        <w:rPr>
          <w:rFonts w:ascii="Times New Roman" w:hAnsi="Times New Roman" w:cs="Times New Roman"/>
          <w:bCs/>
          <w:color w:val="auto"/>
          <w:sz w:val="27"/>
          <w:szCs w:val="27"/>
        </w:rPr>
        <w:t xml:space="preserve"> Информационной карте.</w:t>
      </w:r>
    </w:p>
    <w:p w:rsidR="004046AD" w:rsidRPr="00E4047C" w:rsidRDefault="004046AD" w:rsidP="004046AD">
      <w:pPr>
        <w:tabs>
          <w:tab w:val="left" w:pos="1620"/>
        </w:tabs>
        <w:spacing w:after="0"/>
        <w:ind w:firstLine="720"/>
        <w:rPr>
          <w:rFonts w:ascii="Times New Roman" w:hAnsi="Times New Roman" w:cs="Times New Roman"/>
          <w:bCs/>
          <w:color w:val="auto"/>
          <w:sz w:val="27"/>
          <w:szCs w:val="27"/>
        </w:rPr>
      </w:pPr>
      <w:r w:rsidRPr="004046AD">
        <w:rPr>
          <w:rFonts w:ascii="Times New Roman" w:hAnsi="Times New Roman" w:cs="Times New Roman"/>
          <w:bCs/>
          <w:color w:val="auto"/>
          <w:sz w:val="27"/>
          <w:szCs w:val="27"/>
        </w:rPr>
        <w:t xml:space="preserve">В сумму блокируемых денежных средств заявителя помимо задатка в соответствии с Регламентом </w:t>
      </w:r>
      <w:r>
        <w:rPr>
          <w:rFonts w:ascii="Times New Roman" w:hAnsi="Times New Roman" w:cs="Times New Roman"/>
          <w:bCs/>
          <w:color w:val="auto"/>
          <w:sz w:val="27"/>
          <w:szCs w:val="27"/>
        </w:rPr>
        <w:t>ЭТП</w:t>
      </w:r>
      <w:r w:rsidRPr="004046AD">
        <w:rPr>
          <w:rFonts w:ascii="Times New Roman" w:hAnsi="Times New Roman" w:cs="Times New Roman"/>
          <w:bCs/>
          <w:color w:val="auto"/>
          <w:sz w:val="27"/>
          <w:szCs w:val="27"/>
        </w:rPr>
        <w:t xml:space="preserve">, может включаться гарантийное обеспечение оплаты услуг оператора электронной площадки. </w:t>
      </w:r>
    </w:p>
    <w:p w:rsidR="00E4047C" w:rsidRPr="00E4047C" w:rsidRDefault="007574C3" w:rsidP="00E4047C">
      <w:pPr>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3.1.2</w:t>
      </w:r>
      <w:r w:rsidR="00E4047C" w:rsidRPr="00E4047C">
        <w:rPr>
          <w:rFonts w:ascii="Times New Roman" w:hAnsi="Times New Roman" w:cs="Times New Roman"/>
          <w:color w:val="auto"/>
          <w:sz w:val="27"/>
          <w:szCs w:val="27"/>
        </w:rPr>
        <w:t>. Задаток возвращается Заявителю в следующих случаях и порядке:</w:t>
      </w:r>
    </w:p>
    <w:p w:rsidR="000D6130" w:rsidRPr="00F22E0F" w:rsidRDefault="000D6130"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поступления заявок после окончания </w:t>
      </w:r>
      <w:r w:rsidR="00732DB6" w:rsidRPr="00F22E0F">
        <w:rPr>
          <w:rFonts w:ascii="Times New Roman" w:hAnsi="Times New Roman" w:cs="Times New Roman"/>
          <w:color w:val="auto"/>
          <w:sz w:val="27"/>
          <w:szCs w:val="27"/>
        </w:rPr>
        <w:t xml:space="preserve">срока </w:t>
      </w:r>
      <w:r w:rsidRPr="00F22E0F">
        <w:rPr>
          <w:rFonts w:ascii="Times New Roman" w:hAnsi="Times New Roman" w:cs="Times New Roman"/>
          <w:color w:val="auto"/>
          <w:sz w:val="27"/>
          <w:szCs w:val="27"/>
        </w:rPr>
        <w:t xml:space="preserve">приема заявок, </w:t>
      </w:r>
      <w:r w:rsidR="00E60B2D" w:rsidRPr="00F22E0F">
        <w:rPr>
          <w:rFonts w:ascii="Times New Roman" w:hAnsi="Times New Roman" w:cs="Times New Roman"/>
          <w:color w:val="auto"/>
          <w:sz w:val="27"/>
          <w:szCs w:val="27"/>
        </w:rPr>
        <w:t>задаток возвращается Заявителю в</w:t>
      </w:r>
      <w:r w:rsidR="009B2380">
        <w:rPr>
          <w:rFonts w:ascii="Times New Roman" w:hAnsi="Times New Roman" w:cs="Times New Roman"/>
          <w:color w:val="auto"/>
          <w:sz w:val="27"/>
          <w:szCs w:val="27"/>
        </w:rPr>
        <w:t xml:space="preserve"> течение пяти рабочих дней с дат</w:t>
      </w:r>
      <w:r w:rsidR="00E60B2D" w:rsidRPr="00F22E0F">
        <w:rPr>
          <w:rFonts w:ascii="Times New Roman" w:hAnsi="Times New Roman" w:cs="Times New Roman"/>
          <w:color w:val="auto"/>
          <w:sz w:val="27"/>
          <w:szCs w:val="27"/>
        </w:rPr>
        <w:t>ы окончания срока приема заявок;</w:t>
      </w:r>
    </w:p>
    <w:p w:rsidR="0017729B" w:rsidRPr="00F22E0F" w:rsidRDefault="0017729B" w:rsidP="0017729B">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в случае отзыва заявки до установленных даты и времени окончания срока подачи заявок на участие в аукционе, задаток возвращается Заявителю в течение пяти рабочих дней с даты поступления уведомления об отзыве заявки на участие в аукционе;</w:t>
      </w:r>
    </w:p>
    <w:p w:rsidR="00E4047C" w:rsidRPr="00F22E0F" w:rsidRDefault="00E4047C"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отказа Арендодателя от проведения аукциона задаток возвращается в течение пяти рабочих дней </w:t>
      </w:r>
      <w:r w:rsidR="0093134F" w:rsidRPr="00F22E0F">
        <w:rPr>
          <w:rFonts w:ascii="Times New Roman" w:hAnsi="Times New Roman" w:cs="Times New Roman"/>
          <w:color w:val="auto"/>
          <w:sz w:val="27"/>
          <w:szCs w:val="27"/>
        </w:rPr>
        <w:t>с даты размещения извещения об отказе от проведения аукциона на официальном сайте</w:t>
      </w:r>
      <w:r w:rsidRPr="00F22E0F">
        <w:rPr>
          <w:rFonts w:ascii="Times New Roman" w:hAnsi="Times New Roman" w:cs="Times New Roman"/>
          <w:color w:val="auto"/>
          <w:sz w:val="27"/>
          <w:szCs w:val="27"/>
        </w:rPr>
        <w:t>;</w:t>
      </w:r>
    </w:p>
    <w:p w:rsidR="00E4047C" w:rsidRPr="00F22E0F" w:rsidRDefault="00E4047C"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если Заявитель не допущен к участию в аукционе, задаток возвращается в течение пяти рабочих дней с даты подписания протокола </w:t>
      </w:r>
      <w:r w:rsidR="00732DB6" w:rsidRPr="00F22E0F">
        <w:rPr>
          <w:rFonts w:ascii="Times New Roman" w:hAnsi="Times New Roman" w:cs="Times New Roman"/>
          <w:color w:val="auto"/>
          <w:sz w:val="27"/>
          <w:szCs w:val="27"/>
        </w:rPr>
        <w:t>рассмотрения заявок на участие в аукционе</w:t>
      </w:r>
      <w:r w:rsidRPr="00F22E0F">
        <w:rPr>
          <w:rFonts w:ascii="Times New Roman" w:hAnsi="Times New Roman" w:cs="Times New Roman"/>
          <w:color w:val="auto"/>
          <w:sz w:val="27"/>
          <w:szCs w:val="27"/>
        </w:rPr>
        <w:t>;</w:t>
      </w:r>
    </w:p>
    <w:p w:rsidR="00E4047C" w:rsidRPr="00F22E0F" w:rsidRDefault="00E4047C" w:rsidP="0017729B">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если Заявитель участвовал в аукционе, но не стал победителем  и не является участником, сделавшим предпоследнее предложение о цене Договора аренды, задаток возвращается в течение пяти рабочих дней </w:t>
      </w:r>
      <w:r w:rsidR="0017729B" w:rsidRPr="00F22E0F">
        <w:rPr>
          <w:rFonts w:ascii="Times New Roman" w:hAnsi="Times New Roman" w:cs="Times New Roman"/>
          <w:color w:val="auto"/>
          <w:sz w:val="27"/>
          <w:szCs w:val="27"/>
        </w:rPr>
        <w:t xml:space="preserve">с даты </w:t>
      </w:r>
      <w:proofErr w:type="gramStart"/>
      <w:r w:rsidR="0017729B" w:rsidRPr="00F22E0F">
        <w:rPr>
          <w:rFonts w:ascii="Times New Roman" w:hAnsi="Times New Roman" w:cs="Times New Roman"/>
          <w:color w:val="auto"/>
          <w:sz w:val="27"/>
          <w:szCs w:val="27"/>
        </w:rPr>
        <w:t>размещения протокола проведения итогов аукциона</w:t>
      </w:r>
      <w:proofErr w:type="gramEnd"/>
      <w:r w:rsidR="0017729B" w:rsidRPr="00F22E0F">
        <w:rPr>
          <w:rFonts w:ascii="Times New Roman" w:hAnsi="Times New Roman" w:cs="Times New Roman"/>
          <w:color w:val="auto"/>
          <w:sz w:val="27"/>
          <w:szCs w:val="27"/>
        </w:rPr>
        <w:t xml:space="preserve"> на официальном сайте</w:t>
      </w:r>
      <w:r w:rsidRPr="00F22E0F">
        <w:rPr>
          <w:rFonts w:ascii="Times New Roman" w:hAnsi="Times New Roman" w:cs="Times New Roman"/>
          <w:color w:val="auto"/>
          <w:sz w:val="27"/>
          <w:szCs w:val="27"/>
        </w:rPr>
        <w:t>;</w:t>
      </w:r>
    </w:p>
    <w:p w:rsidR="00E4047C" w:rsidRDefault="00E4047C" w:rsidP="0093134F">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в случае если участник аукциона сделал предпоследнее предложение о цене Договора аренды, то задаток ему возвращается в течение пяти рабочих дней с даты подписания Договор</w:t>
      </w:r>
      <w:r w:rsidR="0093134F" w:rsidRPr="00F22E0F">
        <w:rPr>
          <w:rFonts w:ascii="Times New Roman" w:hAnsi="Times New Roman" w:cs="Times New Roman"/>
          <w:color w:val="auto"/>
          <w:sz w:val="27"/>
          <w:szCs w:val="27"/>
        </w:rPr>
        <w:t>а аренды с победителем аукциона.</w:t>
      </w:r>
    </w:p>
    <w:p w:rsidR="0093134F" w:rsidRPr="0093134F" w:rsidRDefault="0093134F" w:rsidP="0093134F">
      <w:pPr>
        <w:spacing w:after="0"/>
        <w:ind w:firstLine="720"/>
        <w:rPr>
          <w:rFonts w:ascii="Times New Roman" w:hAnsi="Times New Roman" w:cs="Times New Roman"/>
          <w:color w:val="auto"/>
          <w:sz w:val="27"/>
          <w:szCs w:val="27"/>
        </w:rPr>
      </w:pPr>
    </w:p>
    <w:bookmarkEnd w:id="66"/>
    <w:bookmarkEnd w:id="67"/>
    <w:bookmarkEnd w:id="68"/>
    <w:bookmarkEnd w:id="69"/>
    <w:bookmarkEnd w:id="70"/>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4. ОСМОТР ОБЪЕКТОВ ТОРГОВ</w:t>
      </w:r>
    </w:p>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p>
    <w:p w:rsidR="00431BAC" w:rsidRDefault="00431BAC" w:rsidP="00431BAC">
      <w:pPr>
        <w:pStyle w:val="33"/>
        <w:tabs>
          <w:tab w:val="left" w:pos="851"/>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4.1. Все желающие могут осмотреть имущество, права на которое передаются по Договору аренды, в порядке, указанном в Информационной карте.</w:t>
      </w:r>
    </w:p>
    <w:p w:rsidR="00DF7A4A" w:rsidRPr="00DF512A" w:rsidRDefault="00DF7A4A" w:rsidP="00431BAC">
      <w:pPr>
        <w:pStyle w:val="33"/>
        <w:tabs>
          <w:tab w:val="left" w:pos="851"/>
          <w:tab w:val="left" w:pos="993"/>
        </w:tabs>
        <w:ind w:left="0" w:firstLine="0"/>
        <w:rPr>
          <w:rFonts w:ascii="Times New Roman" w:hAnsi="Times New Roman" w:cs="Times New Roman"/>
          <w:color w:val="auto"/>
          <w:sz w:val="27"/>
          <w:szCs w:val="27"/>
        </w:rPr>
      </w:pPr>
    </w:p>
    <w:p w:rsidR="00431BAC" w:rsidRPr="00DF512A" w:rsidRDefault="006A07F5" w:rsidP="00431BAC">
      <w:pPr>
        <w:pStyle w:val="12"/>
        <w:keepNext w:val="0"/>
        <w:keepLines w:val="0"/>
        <w:numPr>
          <w:ilvl w:val="0"/>
          <w:numId w:val="3"/>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71" w:name="_Toc162435102"/>
      <w:bookmarkStart w:id="72" w:name="_Toc228163556"/>
      <w:r>
        <w:rPr>
          <w:rFonts w:ascii="Times New Roman" w:hAnsi="Times New Roman" w:cs="Times New Roman"/>
          <w:color w:val="auto"/>
          <w:sz w:val="27"/>
          <w:szCs w:val="27"/>
        </w:rPr>
        <w:t>ПОРЯДОК ПОДАЧИ ЗАЯВОК</w:t>
      </w:r>
      <w:r w:rsidR="00431BAC" w:rsidRPr="00DF512A">
        <w:rPr>
          <w:rFonts w:ascii="Times New Roman" w:hAnsi="Times New Roman" w:cs="Times New Roman"/>
          <w:color w:val="auto"/>
          <w:sz w:val="27"/>
          <w:szCs w:val="27"/>
        </w:rPr>
        <w:t>, ОТЗЫВ ЗАЯВОК НА УЧАСТИЕ В АУКЦИОНЕ</w:t>
      </w:r>
      <w:bookmarkEnd w:id="71"/>
      <w:bookmarkEnd w:id="72"/>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5.1. Подача заявки на участие в аукционе является акцептом оферты в соответствии со статьей 438 Гражданского кодекса Российской Федерации.</w:t>
      </w:r>
      <w:bookmarkStart w:id="73" w:name="_Ref119429644"/>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74" w:name="_Toc126487213"/>
      <w:bookmarkStart w:id="75" w:name="_Toc145306735"/>
      <w:bookmarkStart w:id="76" w:name="_Toc162435103"/>
      <w:bookmarkStart w:id="77" w:name="_Toc222216937"/>
      <w:bookmarkStart w:id="78" w:name="_Toc228163557"/>
      <w:r w:rsidRPr="00DF512A">
        <w:rPr>
          <w:rFonts w:ascii="Times New Roman" w:hAnsi="Times New Roman" w:cs="Times New Roman"/>
          <w:b w:val="0"/>
          <w:color w:val="auto"/>
          <w:sz w:val="27"/>
          <w:szCs w:val="27"/>
        </w:rPr>
        <w:t>5.2. Срок, место, порядок подачи и регистрации заявок на участие в аукционе</w:t>
      </w:r>
      <w:bookmarkEnd w:id="73"/>
      <w:bookmarkEnd w:id="74"/>
      <w:bookmarkEnd w:id="75"/>
      <w:bookmarkEnd w:id="76"/>
      <w:bookmarkEnd w:id="77"/>
      <w:bookmarkEnd w:id="78"/>
      <w:r w:rsidRPr="00DF512A">
        <w:rPr>
          <w:rFonts w:ascii="Times New Roman" w:hAnsi="Times New Roman" w:cs="Times New Roman"/>
          <w:b w:val="0"/>
          <w:color w:val="auto"/>
          <w:sz w:val="27"/>
          <w:szCs w:val="27"/>
        </w:rPr>
        <w:t>.</w:t>
      </w:r>
    </w:p>
    <w:p w:rsidR="00907350"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5.2.1. Прием заявок на участие в аукционе осуществляется в сроки, указанные в </w:t>
      </w:r>
      <w:r w:rsidR="001458ED">
        <w:rPr>
          <w:rFonts w:ascii="Times New Roman" w:hAnsi="Times New Roman" w:cs="Times New Roman"/>
          <w:color w:val="auto"/>
          <w:sz w:val="27"/>
          <w:szCs w:val="27"/>
        </w:rPr>
        <w:t xml:space="preserve">Извещении и </w:t>
      </w:r>
      <w:r w:rsidRPr="00DF512A">
        <w:rPr>
          <w:rFonts w:ascii="Times New Roman" w:hAnsi="Times New Roman" w:cs="Times New Roman"/>
          <w:color w:val="auto"/>
          <w:sz w:val="27"/>
          <w:szCs w:val="27"/>
        </w:rPr>
        <w:t>Информационной карте.</w:t>
      </w:r>
    </w:p>
    <w:p w:rsidR="00431BAC" w:rsidRPr="00DF512A" w:rsidRDefault="00907350"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5.2.2. Заявки на участие в аукционе </w:t>
      </w:r>
      <w:r>
        <w:rPr>
          <w:rFonts w:ascii="Times New Roman" w:hAnsi="Times New Roman" w:cs="Times New Roman"/>
          <w:color w:val="auto"/>
          <w:sz w:val="27"/>
          <w:szCs w:val="27"/>
        </w:rPr>
        <w:t>направляются</w:t>
      </w:r>
      <w:r w:rsidRPr="00DF512A">
        <w:rPr>
          <w:rFonts w:ascii="Times New Roman" w:hAnsi="Times New Roman" w:cs="Times New Roman"/>
          <w:color w:val="auto"/>
          <w:sz w:val="27"/>
          <w:szCs w:val="27"/>
        </w:rPr>
        <w:t xml:space="preserve"> </w:t>
      </w:r>
      <w:r>
        <w:rPr>
          <w:rFonts w:ascii="Times New Roman" w:hAnsi="Times New Roman" w:cs="Times New Roman"/>
          <w:color w:val="auto"/>
          <w:sz w:val="27"/>
          <w:szCs w:val="27"/>
        </w:rPr>
        <w:t xml:space="preserve">оператору электронной площадки в соответствии с Регламентом ЭТП и Руководством пользователя  </w:t>
      </w:r>
      <w:r w:rsidRPr="00682420">
        <w:rPr>
          <w:rFonts w:ascii="Times New Roman" w:hAnsi="Times New Roman" w:cs="Times New Roman"/>
          <w:color w:val="auto"/>
          <w:sz w:val="27"/>
          <w:szCs w:val="27"/>
        </w:rPr>
        <w:t xml:space="preserve">АО «ЕЭТП» </w:t>
      </w:r>
      <w:r>
        <w:rPr>
          <w:rFonts w:ascii="Times New Roman" w:hAnsi="Times New Roman" w:cs="Times New Roman"/>
          <w:color w:val="auto"/>
          <w:sz w:val="27"/>
          <w:szCs w:val="27"/>
        </w:rPr>
        <w:t xml:space="preserve">«Система проведения процедур в электронной форме. Приватизация и аренда имущества» </w:t>
      </w:r>
      <w:r w:rsidRPr="00DF512A">
        <w:rPr>
          <w:rFonts w:ascii="Times New Roman" w:hAnsi="Times New Roman" w:cs="Times New Roman"/>
          <w:color w:val="auto"/>
          <w:sz w:val="27"/>
          <w:szCs w:val="27"/>
        </w:rPr>
        <w:t>по адресу, ук</w:t>
      </w:r>
      <w:r>
        <w:rPr>
          <w:rFonts w:ascii="Times New Roman" w:hAnsi="Times New Roman" w:cs="Times New Roman"/>
          <w:color w:val="auto"/>
          <w:sz w:val="27"/>
          <w:szCs w:val="27"/>
        </w:rPr>
        <w:t xml:space="preserve">азанному в Информационной карте, </w:t>
      </w:r>
      <w:r w:rsidRPr="00153E12">
        <w:rPr>
          <w:rFonts w:ascii="Times New Roman" w:hAnsi="Times New Roman" w:cs="Times New Roman"/>
          <w:color w:val="auto"/>
          <w:sz w:val="27"/>
          <w:szCs w:val="27"/>
        </w:rPr>
        <w:t>в форме эле</w:t>
      </w:r>
      <w:r>
        <w:rPr>
          <w:rFonts w:ascii="Times New Roman" w:hAnsi="Times New Roman" w:cs="Times New Roman"/>
          <w:color w:val="auto"/>
          <w:sz w:val="27"/>
          <w:szCs w:val="27"/>
        </w:rPr>
        <w:t>ктронного документа и подписываю</w:t>
      </w:r>
      <w:r w:rsidRPr="00153E12">
        <w:rPr>
          <w:rFonts w:ascii="Times New Roman" w:hAnsi="Times New Roman" w:cs="Times New Roman"/>
          <w:color w:val="auto"/>
          <w:sz w:val="27"/>
          <w:szCs w:val="27"/>
        </w:rPr>
        <w:t>тся усиленной квали</w:t>
      </w:r>
      <w:r w:rsidRPr="00153E12">
        <w:rPr>
          <w:rFonts w:ascii="Times New Roman" w:hAnsi="Times New Roman" w:cs="Times New Roman"/>
          <w:iCs/>
          <w:color w:val="auto"/>
          <w:sz w:val="27"/>
          <w:szCs w:val="27"/>
        </w:rPr>
        <w:t>фицированной подписью заявителя</w:t>
      </w:r>
      <w:r w:rsidRPr="000A214A">
        <w:rPr>
          <w:rFonts w:ascii="Times New Roman" w:hAnsi="Times New Roman" w:cs="Times New Roman"/>
          <w:iCs/>
          <w:color w:val="auto"/>
          <w:sz w:val="27"/>
          <w:szCs w:val="27"/>
        </w:rPr>
        <w:t>.</w:t>
      </w:r>
      <w:r w:rsidR="00431BAC" w:rsidRPr="00DF512A">
        <w:rPr>
          <w:rFonts w:ascii="Times New Roman" w:hAnsi="Times New Roman" w:cs="Times New Roman"/>
          <w:color w:val="auto"/>
          <w:sz w:val="27"/>
          <w:szCs w:val="27"/>
        </w:rPr>
        <w:t xml:space="preserve"> </w:t>
      </w:r>
    </w:p>
    <w:p w:rsidR="00276C74" w:rsidRPr="00276C74" w:rsidRDefault="00276C74" w:rsidP="00276C74">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5.2.3.</w:t>
      </w:r>
      <w:r w:rsidRPr="00276C74">
        <w:rPr>
          <w:rFonts w:ascii="Times New Roman" w:hAnsi="Times New Roman" w:cs="Times New Roman"/>
          <w:color w:val="auto"/>
          <w:sz w:val="27"/>
          <w:szCs w:val="27"/>
        </w:rPr>
        <w:t xml:space="preserve"> Требования к содержанию заявки, а также к входящим в её состав сведениям и документам,  указаны в Информационной карте аукциона.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5.2.</w:t>
      </w:r>
      <w:r w:rsidR="00276C74">
        <w:rPr>
          <w:rFonts w:ascii="Times New Roman" w:hAnsi="Times New Roman" w:cs="Times New Roman"/>
          <w:color w:val="auto"/>
          <w:sz w:val="27"/>
          <w:szCs w:val="27"/>
        </w:rPr>
        <w:t>4</w:t>
      </w:r>
      <w:r w:rsidRPr="00DF512A">
        <w:rPr>
          <w:rFonts w:ascii="Times New Roman" w:hAnsi="Times New Roman" w:cs="Times New Roman"/>
          <w:color w:val="auto"/>
          <w:sz w:val="27"/>
          <w:szCs w:val="27"/>
        </w:rPr>
        <w:t>. Каждая заявка, поступившая в срок, указанный в Информационной карте</w:t>
      </w:r>
      <w:r w:rsidR="00153E12">
        <w:rPr>
          <w:rFonts w:ascii="Times New Roman" w:hAnsi="Times New Roman" w:cs="Times New Roman"/>
          <w:color w:val="auto"/>
          <w:sz w:val="27"/>
          <w:szCs w:val="27"/>
        </w:rPr>
        <w:t>,</w:t>
      </w:r>
      <w:r w:rsidRPr="00DF512A">
        <w:rPr>
          <w:rFonts w:ascii="Times New Roman" w:hAnsi="Times New Roman" w:cs="Times New Roman"/>
          <w:color w:val="auto"/>
          <w:sz w:val="27"/>
          <w:szCs w:val="27"/>
        </w:rPr>
        <w:t xml:space="preserve"> регистрируется </w:t>
      </w:r>
      <w:r w:rsidR="00153E12">
        <w:rPr>
          <w:rFonts w:ascii="Times New Roman" w:hAnsi="Times New Roman" w:cs="Times New Roman"/>
          <w:color w:val="auto"/>
          <w:sz w:val="27"/>
          <w:szCs w:val="27"/>
        </w:rPr>
        <w:t>о</w:t>
      </w:r>
      <w:r w:rsidR="00473C97">
        <w:rPr>
          <w:rFonts w:ascii="Times New Roman" w:hAnsi="Times New Roman" w:cs="Times New Roman"/>
          <w:color w:val="auto"/>
          <w:sz w:val="27"/>
          <w:szCs w:val="27"/>
        </w:rPr>
        <w:t xml:space="preserve">ператором </w:t>
      </w:r>
      <w:r w:rsidR="00153E12">
        <w:rPr>
          <w:rFonts w:ascii="Times New Roman" w:hAnsi="Times New Roman" w:cs="Times New Roman"/>
          <w:color w:val="auto"/>
          <w:sz w:val="27"/>
          <w:szCs w:val="27"/>
        </w:rPr>
        <w:t>электронной площадки</w:t>
      </w:r>
      <w:r w:rsidRPr="00DF512A">
        <w:rPr>
          <w:rFonts w:ascii="Times New Roman" w:hAnsi="Times New Roman" w:cs="Times New Roman"/>
          <w:color w:val="auto"/>
          <w:sz w:val="27"/>
          <w:szCs w:val="27"/>
        </w:rPr>
        <w:t>.</w:t>
      </w:r>
    </w:p>
    <w:p w:rsidR="006B1C72" w:rsidRDefault="006B1C72"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w:t>
      </w:r>
      <w:r w:rsidR="00276C74">
        <w:rPr>
          <w:rFonts w:ascii="Times New Roman" w:hAnsi="Times New Roman" w:cs="Times New Roman"/>
          <w:color w:val="auto"/>
          <w:sz w:val="27"/>
          <w:szCs w:val="27"/>
        </w:rPr>
        <w:t>2.5</w:t>
      </w:r>
      <w:r>
        <w:rPr>
          <w:rFonts w:ascii="Times New Roman" w:hAnsi="Times New Roman" w:cs="Times New Roman"/>
          <w:color w:val="auto"/>
          <w:sz w:val="27"/>
          <w:szCs w:val="27"/>
        </w:rPr>
        <w:t xml:space="preserve">. </w:t>
      </w:r>
      <w:r w:rsidR="00473C97">
        <w:rPr>
          <w:rFonts w:ascii="Times New Roman" w:hAnsi="Times New Roman" w:cs="Times New Roman"/>
          <w:color w:val="auto"/>
          <w:sz w:val="27"/>
          <w:szCs w:val="27"/>
        </w:rPr>
        <w:t>При получени</w:t>
      </w:r>
      <w:r w:rsidR="00153E12">
        <w:rPr>
          <w:rFonts w:ascii="Times New Roman" w:hAnsi="Times New Roman" w:cs="Times New Roman"/>
          <w:color w:val="auto"/>
          <w:sz w:val="27"/>
          <w:szCs w:val="27"/>
        </w:rPr>
        <w:t>и заявки на участие в аукционе о</w:t>
      </w:r>
      <w:r w:rsidR="00473C97">
        <w:rPr>
          <w:rFonts w:ascii="Times New Roman" w:hAnsi="Times New Roman" w:cs="Times New Roman"/>
          <w:color w:val="auto"/>
          <w:sz w:val="27"/>
          <w:szCs w:val="27"/>
        </w:rPr>
        <w:t>ператор электронной площадки</w:t>
      </w:r>
      <w:r>
        <w:rPr>
          <w:rFonts w:ascii="Times New Roman" w:hAnsi="Times New Roman" w:cs="Times New Roman"/>
          <w:color w:val="auto"/>
          <w:sz w:val="27"/>
          <w:szCs w:val="27"/>
        </w:rPr>
        <w:t>,</w:t>
      </w:r>
      <w:r w:rsidR="00473C97">
        <w:rPr>
          <w:rFonts w:ascii="Times New Roman" w:hAnsi="Times New Roman" w:cs="Times New Roman"/>
          <w:color w:val="auto"/>
          <w:sz w:val="27"/>
          <w:szCs w:val="27"/>
        </w:rPr>
        <w:t xml:space="preserve"> в течение одного часа с момента получения заявки</w:t>
      </w:r>
      <w:r>
        <w:rPr>
          <w:rFonts w:ascii="Times New Roman" w:hAnsi="Times New Roman" w:cs="Times New Roman"/>
          <w:color w:val="auto"/>
          <w:sz w:val="27"/>
          <w:szCs w:val="27"/>
        </w:rPr>
        <w:t>,</w:t>
      </w:r>
      <w:r w:rsidR="00473C97">
        <w:rPr>
          <w:rFonts w:ascii="Times New Roman" w:hAnsi="Times New Roman" w:cs="Times New Roman"/>
          <w:color w:val="auto"/>
          <w:sz w:val="27"/>
          <w:szCs w:val="27"/>
        </w:rPr>
        <w:t xml:space="preserve"> направляет </w:t>
      </w:r>
      <w:r>
        <w:rPr>
          <w:rFonts w:ascii="Times New Roman" w:hAnsi="Times New Roman" w:cs="Times New Roman"/>
          <w:color w:val="auto"/>
          <w:sz w:val="27"/>
          <w:szCs w:val="27"/>
        </w:rPr>
        <w:t>З</w:t>
      </w:r>
      <w:r w:rsidR="00473C97">
        <w:rPr>
          <w:rFonts w:ascii="Times New Roman" w:hAnsi="Times New Roman" w:cs="Times New Roman"/>
          <w:color w:val="auto"/>
          <w:sz w:val="27"/>
          <w:szCs w:val="27"/>
        </w:rPr>
        <w:t>аявителю уведомление о ее получении</w:t>
      </w:r>
      <w:r>
        <w:rPr>
          <w:rFonts w:ascii="Times New Roman" w:hAnsi="Times New Roman" w:cs="Times New Roman"/>
          <w:color w:val="auto"/>
          <w:sz w:val="27"/>
          <w:szCs w:val="27"/>
        </w:rPr>
        <w:t>.</w:t>
      </w:r>
    </w:p>
    <w:p w:rsidR="00431BAC" w:rsidRPr="00DF512A" w:rsidRDefault="00276C74" w:rsidP="00431BAC">
      <w:pPr>
        <w:pStyle w:val="33"/>
        <w:ind w:left="0" w:firstLine="720"/>
        <w:rPr>
          <w:rFonts w:ascii="Times New Roman" w:hAnsi="Times New Roman" w:cs="Times New Roman"/>
          <w:color w:val="auto"/>
          <w:sz w:val="27"/>
          <w:szCs w:val="27"/>
        </w:rPr>
      </w:pPr>
      <w:r w:rsidRPr="00D81E02">
        <w:rPr>
          <w:rFonts w:ascii="Times New Roman" w:hAnsi="Times New Roman" w:cs="Times New Roman"/>
          <w:color w:val="auto"/>
          <w:sz w:val="27"/>
          <w:szCs w:val="27"/>
        </w:rPr>
        <w:t>5.2.6</w:t>
      </w:r>
      <w:r w:rsidR="00431BAC" w:rsidRPr="00D81E02">
        <w:rPr>
          <w:rFonts w:ascii="Times New Roman" w:hAnsi="Times New Roman" w:cs="Times New Roman"/>
          <w:color w:val="auto"/>
          <w:sz w:val="27"/>
          <w:szCs w:val="27"/>
        </w:rPr>
        <w:t>. Заявитель вправе подать только одну заявку в отношении каждого предмета аукциона (Лота).</w:t>
      </w:r>
      <w:r w:rsidR="00431BAC" w:rsidRPr="00DF512A">
        <w:rPr>
          <w:rFonts w:ascii="Times New Roman" w:hAnsi="Times New Roman" w:cs="Times New Roman"/>
          <w:color w:val="auto"/>
          <w:sz w:val="27"/>
          <w:szCs w:val="27"/>
        </w:rPr>
        <w:t xml:space="preserve">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iCs/>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.2.</w:t>
      </w:r>
      <w:r>
        <w:rPr>
          <w:rFonts w:ascii="Times New Roman" w:hAnsi="Times New Roman" w:cs="Times New Roman"/>
          <w:color w:val="auto"/>
          <w:sz w:val="27"/>
          <w:szCs w:val="27"/>
        </w:rPr>
        <w:t>7</w:t>
      </w:r>
      <w:r w:rsidRPr="00276C74">
        <w:rPr>
          <w:rFonts w:ascii="Times New Roman" w:hAnsi="Times New Roman" w:cs="Times New Roman"/>
          <w:color w:val="auto"/>
          <w:sz w:val="27"/>
          <w:szCs w:val="27"/>
        </w:rPr>
        <w:t>. Сведения, которые содержатся в заявке, не должны допускать двусмысленных толкований.</w:t>
      </w:r>
      <w:r w:rsidRPr="00276C74">
        <w:rPr>
          <w:rFonts w:ascii="Times New Roman" w:hAnsi="Times New Roman" w:cs="Times New Roman"/>
          <w:iCs/>
          <w:color w:val="auto"/>
          <w:sz w:val="27"/>
          <w:szCs w:val="27"/>
        </w:rPr>
        <w:t xml:space="preserve">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.2.</w:t>
      </w:r>
      <w:r>
        <w:rPr>
          <w:rFonts w:ascii="Times New Roman" w:hAnsi="Times New Roman" w:cs="Times New Roman"/>
          <w:color w:val="auto"/>
          <w:sz w:val="27"/>
          <w:szCs w:val="27"/>
        </w:rPr>
        <w:t>8</w:t>
      </w:r>
      <w:r w:rsidRPr="00276C74">
        <w:rPr>
          <w:rFonts w:ascii="Times New Roman" w:hAnsi="Times New Roman" w:cs="Times New Roman"/>
          <w:color w:val="auto"/>
          <w:sz w:val="27"/>
          <w:szCs w:val="27"/>
        </w:rPr>
        <w:t xml:space="preserve">. Непредставление необходимых документов в составе заявки, наличие в таких документах недостоверных сведений является основанием для отказа в допуске Заявителя, подавшего такую заявку, к участию в аукционе.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При этом в случае установления недостоверности сведений, содержащихся в документах, предоставленных Заявителем в составе заявки на участие в аукционе, такой Заявитель или участник может быть отстранен Организатором аукциона, аукционной комиссией от участия в аукционе на любом этапе его проведения.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Протокол об отстранении Заявителя или участника аукциона от участия в аукционе подлежит размещению на официальном сайте в срок не позднее дня, следующего за днем принятия такого решения. При этом в протоколе указываются установленные факты недостоверных сведений.</w:t>
      </w:r>
    </w:p>
    <w:p w:rsidR="00431BAC" w:rsidRPr="00DF512A" w:rsidRDefault="00276C74" w:rsidP="00235BAB">
      <w:pPr>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5.2.9</w:t>
      </w:r>
      <w:r w:rsidR="00431BAC" w:rsidRPr="00DF512A">
        <w:rPr>
          <w:rFonts w:ascii="Times New Roman" w:hAnsi="Times New Roman" w:cs="Times New Roman"/>
          <w:color w:val="auto"/>
          <w:sz w:val="27"/>
          <w:szCs w:val="27"/>
        </w:rPr>
        <w:t>. Полученные после окончания установленного срока приема заявок на участие в аукционе заявки не рассматриваются и в тот же день возвращаются</w:t>
      </w:r>
      <w:r w:rsidR="00153E12">
        <w:rPr>
          <w:rFonts w:ascii="Times New Roman" w:hAnsi="Times New Roman" w:cs="Times New Roman"/>
          <w:color w:val="auto"/>
          <w:sz w:val="27"/>
          <w:szCs w:val="27"/>
        </w:rPr>
        <w:t xml:space="preserve"> о</w:t>
      </w:r>
      <w:r w:rsidR="006B1C72">
        <w:rPr>
          <w:rFonts w:ascii="Times New Roman" w:hAnsi="Times New Roman" w:cs="Times New Roman"/>
          <w:color w:val="auto"/>
          <w:sz w:val="27"/>
          <w:szCs w:val="27"/>
        </w:rPr>
        <w:t xml:space="preserve">ператором </w:t>
      </w:r>
      <w:r w:rsidR="00153E12" w:rsidRPr="00153E12">
        <w:rPr>
          <w:rFonts w:ascii="Times New Roman" w:hAnsi="Times New Roman" w:cs="Times New Roman"/>
          <w:color w:val="auto"/>
          <w:sz w:val="27"/>
          <w:szCs w:val="27"/>
        </w:rPr>
        <w:t xml:space="preserve">электронной площадки </w:t>
      </w:r>
      <w:r w:rsidR="00431BAC" w:rsidRPr="00DF512A">
        <w:rPr>
          <w:rFonts w:ascii="Times New Roman" w:hAnsi="Times New Roman" w:cs="Times New Roman"/>
          <w:color w:val="auto"/>
          <w:sz w:val="27"/>
          <w:szCs w:val="27"/>
        </w:rPr>
        <w:t xml:space="preserve">соответствующим Заявителям. </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.3. Язык документов, входящих в состав заявки на участие в аукционе</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Pr>
          <w:rFonts w:ascii="Times New Roman" w:hAnsi="Times New Roman" w:cs="Times New Roman"/>
          <w:color w:val="auto"/>
          <w:sz w:val="27"/>
          <w:szCs w:val="27"/>
        </w:rPr>
        <w:lastRenderedPageBreak/>
        <w:t>5</w:t>
      </w:r>
      <w:r w:rsidRPr="00276C74">
        <w:rPr>
          <w:rFonts w:ascii="Times New Roman" w:hAnsi="Times New Roman" w:cs="Times New Roman"/>
          <w:color w:val="auto"/>
          <w:sz w:val="27"/>
          <w:szCs w:val="27"/>
        </w:rPr>
        <w:t xml:space="preserve">.3.1. Все документы, входящие в состав заявки на участие в аукционе, должны быть составлены на русском языке. Подача документов, входящих в состав заявки, на иностранном языке должна сопровождаться предоставлением надлежащим образом заверенного перевода соответствующих документов на русский язык. </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Документы, происходящие из иностранного государства, должны быть надлежащим образом легализованы в соответствии с законодательством и международными договорами РФ. </w:t>
      </w:r>
    </w:p>
    <w:p w:rsidR="00813233" w:rsidRPr="00DF512A" w:rsidRDefault="00813233" w:rsidP="00431BAC">
      <w:pPr>
        <w:widowControl w:val="0"/>
        <w:autoSpaceDE w:val="0"/>
        <w:autoSpaceDN w:val="0"/>
        <w:adjustRightInd w:val="0"/>
        <w:ind w:firstLine="709"/>
        <w:rPr>
          <w:rFonts w:ascii="Times New Roman" w:hAnsi="Times New Roman" w:cs="Times New Roman"/>
          <w:color w:val="auto"/>
          <w:sz w:val="27"/>
          <w:szCs w:val="27"/>
        </w:rPr>
      </w:pPr>
    </w:p>
    <w:p w:rsidR="00431BAC" w:rsidRPr="00DF512A" w:rsidRDefault="00276C74"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79" w:name="_Toc126487215"/>
      <w:bookmarkStart w:id="80" w:name="_Toc145306737"/>
      <w:bookmarkStart w:id="81" w:name="_Toc162435105"/>
      <w:bookmarkStart w:id="82" w:name="_Toc228163558"/>
      <w:r>
        <w:rPr>
          <w:rFonts w:ascii="Times New Roman" w:hAnsi="Times New Roman" w:cs="Times New Roman"/>
          <w:b w:val="0"/>
          <w:color w:val="auto"/>
          <w:sz w:val="27"/>
          <w:szCs w:val="27"/>
        </w:rPr>
        <w:t>5.4</w:t>
      </w:r>
      <w:r w:rsidR="00431BAC" w:rsidRPr="00DF512A">
        <w:rPr>
          <w:rFonts w:ascii="Times New Roman" w:hAnsi="Times New Roman" w:cs="Times New Roman"/>
          <w:b w:val="0"/>
          <w:color w:val="auto"/>
          <w:sz w:val="27"/>
          <w:szCs w:val="27"/>
        </w:rPr>
        <w:t>. Отзыв заявок на участие в аукционе</w:t>
      </w:r>
      <w:bookmarkEnd w:id="79"/>
      <w:bookmarkEnd w:id="80"/>
      <w:bookmarkEnd w:id="81"/>
      <w:bookmarkEnd w:id="82"/>
      <w:r w:rsidR="00431BAC" w:rsidRPr="00DF512A">
        <w:rPr>
          <w:rFonts w:ascii="Times New Roman" w:hAnsi="Times New Roman" w:cs="Times New Roman"/>
          <w:b w:val="0"/>
          <w:color w:val="auto"/>
          <w:sz w:val="27"/>
          <w:szCs w:val="27"/>
        </w:rPr>
        <w:t xml:space="preserve"> </w:t>
      </w:r>
    </w:p>
    <w:p w:rsidR="00431BAC" w:rsidRDefault="00276C74"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5.4</w:t>
      </w:r>
      <w:r w:rsidR="00431BAC" w:rsidRPr="00DF512A">
        <w:rPr>
          <w:rFonts w:ascii="Times New Roman" w:hAnsi="Times New Roman" w:cs="Times New Roman"/>
          <w:color w:val="auto"/>
          <w:sz w:val="27"/>
          <w:szCs w:val="27"/>
        </w:rPr>
        <w:t xml:space="preserve">.1. Заявитель вправе отозвать заявку в любое время до установленных даты и времени </w:t>
      </w:r>
      <w:r w:rsidR="006B1C72">
        <w:rPr>
          <w:rFonts w:ascii="Times New Roman" w:hAnsi="Times New Roman" w:cs="Times New Roman"/>
          <w:color w:val="auto"/>
          <w:sz w:val="27"/>
          <w:szCs w:val="27"/>
        </w:rPr>
        <w:t>окончания срока подачи заявок на участие в аукционе</w:t>
      </w:r>
      <w:r w:rsidR="005D3850">
        <w:rPr>
          <w:rFonts w:ascii="Times New Roman" w:hAnsi="Times New Roman" w:cs="Times New Roman"/>
          <w:color w:val="auto"/>
          <w:sz w:val="27"/>
          <w:szCs w:val="27"/>
        </w:rPr>
        <w:t xml:space="preserve"> в порядке, установленном Регламентом </w:t>
      </w:r>
      <w:r w:rsidR="00F22E0F">
        <w:rPr>
          <w:rFonts w:ascii="Times New Roman" w:hAnsi="Times New Roman" w:cs="Times New Roman"/>
          <w:color w:val="auto"/>
          <w:sz w:val="27"/>
          <w:szCs w:val="27"/>
        </w:rPr>
        <w:t>ЭТП</w:t>
      </w:r>
      <w:r w:rsidR="005D3850">
        <w:rPr>
          <w:rFonts w:ascii="Times New Roman" w:hAnsi="Times New Roman" w:cs="Times New Roman"/>
          <w:color w:val="auto"/>
          <w:sz w:val="27"/>
          <w:szCs w:val="27"/>
        </w:rPr>
        <w:t>.</w:t>
      </w:r>
      <w:r w:rsidR="00431BAC" w:rsidRPr="00DF512A">
        <w:rPr>
          <w:rFonts w:ascii="Times New Roman" w:hAnsi="Times New Roman" w:cs="Times New Roman"/>
          <w:color w:val="auto"/>
          <w:sz w:val="27"/>
          <w:szCs w:val="27"/>
        </w:rPr>
        <w:t xml:space="preserve"> </w:t>
      </w:r>
    </w:p>
    <w:p w:rsidR="00235BAB" w:rsidRDefault="00235BAB" w:rsidP="00431BAC">
      <w:pPr>
        <w:pStyle w:val="33"/>
        <w:tabs>
          <w:tab w:val="left" w:pos="851"/>
        </w:tabs>
        <w:ind w:left="0" w:firstLine="720"/>
        <w:rPr>
          <w:rFonts w:ascii="Times New Roman" w:hAnsi="Times New Roman" w:cs="Times New Roman"/>
          <w:color w:val="auto"/>
          <w:sz w:val="27"/>
          <w:szCs w:val="27"/>
        </w:rPr>
      </w:pPr>
      <w:bookmarkStart w:id="83" w:name="_Toc126487216"/>
    </w:p>
    <w:p w:rsidR="00431BAC" w:rsidRPr="00DF512A" w:rsidRDefault="00F22E0F"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84" w:name="_Ref119429503"/>
      <w:bookmarkStart w:id="85" w:name="_Toc126487217"/>
      <w:bookmarkStart w:id="86" w:name="_Toc145306738"/>
      <w:bookmarkStart w:id="87" w:name="_Toc162435106"/>
      <w:bookmarkStart w:id="88" w:name="_Toc228163559"/>
      <w:bookmarkEnd w:id="83"/>
      <w:r>
        <w:rPr>
          <w:rFonts w:ascii="Times New Roman" w:hAnsi="Times New Roman" w:cs="Times New Roman"/>
          <w:b w:val="0"/>
          <w:color w:val="auto"/>
          <w:sz w:val="27"/>
          <w:szCs w:val="27"/>
        </w:rPr>
        <w:t>5.5</w:t>
      </w:r>
      <w:r w:rsidR="00431BAC" w:rsidRPr="00DF512A">
        <w:rPr>
          <w:rFonts w:ascii="Times New Roman" w:hAnsi="Times New Roman" w:cs="Times New Roman"/>
          <w:b w:val="0"/>
          <w:color w:val="auto"/>
          <w:sz w:val="27"/>
          <w:szCs w:val="27"/>
        </w:rPr>
        <w:t xml:space="preserve">. </w:t>
      </w:r>
      <w:bookmarkEnd w:id="84"/>
      <w:bookmarkEnd w:id="85"/>
      <w:bookmarkEnd w:id="86"/>
      <w:bookmarkEnd w:id="87"/>
      <w:bookmarkEnd w:id="88"/>
      <w:r w:rsidR="00431BAC" w:rsidRPr="00DF512A">
        <w:rPr>
          <w:rFonts w:ascii="Times New Roman" w:hAnsi="Times New Roman" w:cs="Times New Roman"/>
          <w:b w:val="0"/>
          <w:color w:val="auto"/>
          <w:sz w:val="27"/>
          <w:szCs w:val="27"/>
        </w:rPr>
        <w:t>Обеспечения исполнения Договора аренды</w:t>
      </w:r>
    </w:p>
    <w:p w:rsidR="00431BAC" w:rsidRPr="00DF512A" w:rsidRDefault="00F22E0F" w:rsidP="00431BAC">
      <w:pPr>
        <w:widowControl w:val="0"/>
        <w:tabs>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5.5</w:t>
      </w:r>
      <w:r w:rsidR="00431BAC" w:rsidRPr="00DF512A">
        <w:rPr>
          <w:rFonts w:ascii="Times New Roman" w:hAnsi="Times New Roman" w:cs="Times New Roman"/>
          <w:color w:val="auto"/>
          <w:sz w:val="27"/>
          <w:szCs w:val="27"/>
        </w:rPr>
        <w:t xml:space="preserve">.1. Размер, срок и порядок </w:t>
      </w:r>
      <w:proofErr w:type="gramStart"/>
      <w:r w:rsidR="00431BAC" w:rsidRPr="00DF512A">
        <w:rPr>
          <w:rFonts w:ascii="Times New Roman" w:hAnsi="Times New Roman" w:cs="Times New Roman"/>
          <w:color w:val="auto"/>
          <w:sz w:val="27"/>
          <w:szCs w:val="27"/>
        </w:rPr>
        <w:t>предоставления обеспечения исполнения Договора аренды</w:t>
      </w:r>
      <w:proofErr w:type="gramEnd"/>
      <w:r w:rsidR="00431BAC" w:rsidRPr="00DF512A">
        <w:rPr>
          <w:rFonts w:ascii="Times New Roman" w:hAnsi="Times New Roman" w:cs="Times New Roman"/>
          <w:color w:val="auto"/>
          <w:sz w:val="27"/>
          <w:szCs w:val="27"/>
        </w:rPr>
        <w:t xml:space="preserve">  указаны в Информационной карте.</w:t>
      </w:r>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 ПОРЯДОК РАССМОТРЕНИЯ ЗАЯВОК </w:t>
      </w: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НА УЧАСТИЕ В АУКЦИОНЕ</w:t>
      </w:r>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p>
    <w:p w:rsidR="00431BAC" w:rsidRPr="00DF512A" w:rsidRDefault="00431BAC" w:rsidP="00431BAC">
      <w:pPr>
        <w:pStyle w:val="33"/>
        <w:ind w:left="0" w:firstLine="720"/>
        <w:rPr>
          <w:rFonts w:ascii="Times New Roman" w:hAnsi="Times New Roman" w:cs="Times New Roman"/>
          <w:color w:val="auto"/>
          <w:sz w:val="27"/>
          <w:szCs w:val="27"/>
        </w:rPr>
      </w:pPr>
      <w:bookmarkStart w:id="89" w:name="_Ref119429700"/>
      <w:r w:rsidRPr="00DF512A">
        <w:rPr>
          <w:rFonts w:ascii="Times New Roman" w:hAnsi="Times New Roman" w:cs="Times New Roman"/>
          <w:color w:val="auto"/>
          <w:sz w:val="27"/>
          <w:szCs w:val="27"/>
        </w:rPr>
        <w:t>6.1. В день, время и в месте, указанные в Информационной карте, аукционной комиссией начинается процедура рассмотрения заявок на участие в аукционе.</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6.2. Аукционная комиссия рассматривает заявки на участие в аукционе, которые поступили </w:t>
      </w:r>
      <w:r w:rsidR="00705AE4">
        <w:rPr>
          <w:rFonts w:ascii="Times New Roman" w:hAnsi="Times New Roman" w:cs="Times New Roman"/>
          <w:color w:val="auto"/>
          <w:sz w:val="27"/>
          <w:szCs w:val="27"/>
        </w:rPr>
        <w:t>о</w:t>
      </w:r>
      <w:r w:rsidR="0063448F">
        <w:rPr>
          <w:rFonts w:ascii="Times New Roman" w:hAnsi="Times New Roman" w:cs="Times New Roman"/>
          <w:color w:val="auto"/>
          <w:sz w:val="27"/>
          <w:szCs w:val="27"/>
        </w:rPr>
        <w:t>ператору электронной площадки</w:t>
      </w:r>
      <w:r w:rsidRPr="00DF512A">
        <w:rPr>
          <w:rFonts w:ascii="Times New Roman" w:hAnsi="Times New Roman" w:cs="Times New Roman"/>
          <w:color w:val="auto"/>
          <w:sz w:val="27"/>
          <w:szCs w:val="27"/>
        </w:rPr>
        <w:t xml:space="preserve"> до даты и времени </w:t>
      </w:r>
      <w:r w:rsidR="009A7EEE">
        <w:rPr>
          <w:rFonts w:ascii="Times New Roman" w:hAnsi="Times New Roman" w:cs="Times New Roman"/>
          <w:color w:val="auto"/>
          <w:sz w:val="27"/>
          <w:szCs w:val="27"/>
        </w:rPr>
        <w:t>окончания срока приема заявок</w:t>
      </w:r>
      <w:r w:rsidRPr="00DF512A">
        <w:rPr>
          <w:rFonts w:ascii="Times New Roman" w:hAnsi="Times New Roman" w:cs="Times New Roman"/>
          <w:color w:val="auto"/>
          <w:sz w:val="27"/>
          <w:szCs w:val="27"/>
        </w:rPr>
        <w:t xml:space="preserve"> на участие в аукционе</w:t>
      </w:r>
      <w:r w:rsidR="00F22E0F">
        <w:rPr>
          <w:rFonts w:ascii="Times New Roman" w:hAnsi="Times New Roman" w:cs="Times New Roman"/>
          <w:color w:val="auto"/>
          <w:sz w:val="27"/>
          <w:szCs w:val="27"/>
        </w:rPr>
        <w:t>.</w:t>
      </w:r>
    </w:p>
    <w:p w:rsidR="001458ED"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6.3. </w:t>
      </w:r>
      <w:r w:rsidR="001458ED" w:rsidRPr="001458ED">
        <w:rPr>
          <w:rFonts w:ascii="Times New Roman" w:hAnsi="Times New Roman" w:cs="Times New Roman"/>
          <w:color w:val="auto"/>
          <w:sz w:val="27"/>
          <w:szCs w:val="27"/>
        </w:rPr>
        <w:t xml:space="preserve">Аукционная комиссия рассматривает заявки на участие в аукционе на предмет соответствия требованиям, </w:t>
      </w:r>
      <w:r w:rsidR="00E82162" w:rsidRPr="00E82162">
        <w:rPr>
          <w:rFonts w:ascii="Times New Roman" w:hAnsi="Times New Roman" w:cs="Times New Roman"/>
          <w:color w:val="auto"/>
          <w:sz w:val="27"/>
          <w:szCs w:val="27"/>
        </w:rPr>
        <w:t>установленным Документацией об аукционе</w:t>
      </w:r>
      <w:r w:rsidR="00F22E0F">
        <w:rPr>
          <w:rFonts w:ascii="Times New Roman" w:hAnsi="Times New Roman" w:cs="Times New Roman"/>
          <w:color w:val="auto"/>
          <w:sz w:val="27"/>
          <w:szCs w:val="27"/>
        </w:rPr>
        <w:t>.</w:t>
      </w:r>
    </w:p>
    <w:bookmarkEnd w:id="89"/>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6.4. В случае установления факта подачи одним заявителем двух и более заявок на участие в аукционе и при условии, что поданные ранее заявки таким Заявителем не отозваны, все заявки на участие в аукционе такого Заявителя не рассматриваются и возвращаются такому Заявителю.</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6.5. 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в порядке и по основаниям, предусмотренным п.1.8 Документации об аукционе, которое оформляется протоколом рассмотрения заявок на участие в аукционе. </w:t>
      </w:r>
    </w:p>
    <w:p w:rsidR="00431BAC" w:rsidRPr="00DF512A"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6.6</w:t>
      </w:r>
      <w:r w:rsidR="00640D19">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Протокол должен содержать сведения о Заявителях, решение о допуске Заявителя к участию в аукционе и признании его участником аукциона или об отказе в допуске к участию в аукционе с обоснованием такого решения</w:t>
      </w:r>
      <w:r w:rsidR="00AE0F50">
        <w:rPr>
          <w:rFonts w:ascii="Times New Roman" w:hAnsi="Times New Roman" w:cs="Times New Roman"/>
          <w:color w:val="auto"/>
          <w:sz w:val="27"/>
          <w:szCs w:val="27"/>
        </w:rPr>
        <w:t xml:space="preserve"> и с указанием положений Документации об аукционе, которым не соответствует </w:t>
      </w:r>
      <w:r w:rsidR="00AE0F50">
        <w:rPr>
          <w:rFonts w:ascii="Times New Roman" w:hAnsi="Times New Roman" w:cs="Times New Roman"/>
          <w:color w:val="auto"/>
          <w:sz w:val="27"/>
          <w:szCs w:val="27"/>
        </w:rPr>
        <w:lastRenderedPageBreak/>
        <w:t>Заявитель.</w:t>
      </w:r>
    </w:p>
    <w:p w:rsidR="00640D19"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6.7</w:t>
      </w:r>
      <w:r w:rsidR="00640D19">
        <w:rPr>
          <w:rFonts w:ascii="Times New Roman" w:hAnsi="Times New Roman" w:cs="Times New Roman"/>
          <w:color w:val="auto"/>
          <w:sz w:val="27"/>
          <w:szCs w:val="27"/>
        </w:rPr>
        <w:t xml:space="preserve">. </w:t>
      </w:r>
      <w:r w:rsidR="00AE0F50">
        <w:rPr>
          <w:rFonts w:ascii="Times New Roman" w:hAnsi="Times New Roman" w:cs="Times New Roman"/>
          <w:color w:val="auto"/>
          <w:sz w:val="27"/>
          <w:szCs w:val="27"/>
        </w:rPr>
        <w:t xml:space="preserve">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w:t>
      </w:r>
      <w:r w:rsidRPr="00AE6A5B">
        <w:rPr>
          <w:rFonts w:ascii="Times New Roman" w:hAnsi="Times New Roman" w:cs="Times New Roman"/>
          <w:color w:val="auto"/>
          <w:sz w:val="27"/>
          <w:szCs w:val="27"/>
        </w:rPr>
        <w:t>усиленной к</w:t>
      </w:r>
      <w:r>
        <w:rPr>
          <w:rFonts w:ascii="Times New Roman" w:hAnsi="Times New Roman" w:cs="Times New Roman"/>
          <w:color w:val="auto"/>
          <w:sz w:val="27"/>
          <w:szCs w:val="27"/>
        </w:rPr>
        <w:t xml:space="preserve">валифицированной подписью лица </w:t>
      </w:r>
      <w:r w:rsidRPr="00AE6A5B">
        <w:rPr>
          <w:rFonts w:ascii="Times New Roman" w:hAnsi="Times New Roman" w:cs="Times New Roman"/>
          <w:color w:val="auto"/>
          <w:sz w:val="27"/>
          <w:szCs w:val="27"/>
        </w:rPr>
        <w:t>специализированной организации</w:t>
      </w:r>
      <w:r>
        <w:rPr>
          <w:rFonts w:ascii="Times New Roman" w:hAnsi="Times New Roman" w:cs="Times New Roman"/>
          <w:color w:val="auto"/>
          <w:sz w:val="27"/>
          <w:szCs w:val="27"/>
        </w:rPr>
        <w:t xml:space="preserve"> </w:t>
      </w:r>
      <w:r w:rsidR="00AE0F50">
        <w:rPr>
          <w:rFonts w:ascii="Times New Roman" w:hAnsi="Times New Roman" w:cs="Times New Roman"/>
          <w:color w:val="auto"/>
          <w:sz w:val="27"/>
          <w:szCs w:val="27"/>
        </w:rPr>
        <w:t>и разм</w:t>
      </w:r>
      <w:r>
        <w:rPr>
          <w:rFonts w:ascii="Times New Roman" w:hAnsi="Times New Roman" w:cs="Times New Roman"/>
          <w:color w:val="auto"/>
          <w:sz w:val="27"/>
          <w:szCs w:val="27"/>
        </w:rPr>
        <w:t xml:space="preserve">ещается </w:t>
      </w:r>
      <w:r w:rsidR="00640D19">
        <w:rPr>
          <w:rFonts w:ascii="Times New Roman" w:hAnsi="Times New Roman" w:cs="Times New Roman"/>
          <w:color w:val="auto"/>
          <w:sz w:val="27"/>
          <w:szCs w:val="27"/>
        </w:rPr>
        <w:t xml:space="preserve">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w:t>
      </w:r>
      <w:r>
        <w:rPr>
          <w:rFonts w:ascii="Times New Roman" w:hAnsi="Times New Roman" w:cs="Times New Roman"/>
          <w:color w:val="auto"/>
          <w:sz w:val="27"/>
          <w:szCs w:val="27"/>
        </w:rPr>
        <w:t>оператором электронной площадки на о</w:t>
      </w:r>
      <w:r w:rsidR="00640D19">
        <w:rPr>
          <w:rFonts w:ascii="Times New Roman" w:hAnsi="Times New Roman" w:cs="Times New Roman"/>
          <w:color w:val="auto"/>
          <w:sz w:val="27"/>
          <w:szCs w:val="27"/>
        </w:rPr>
        <w:t>фициальном сайте.</w:t>
      </w:r>
    </w:p>
    <w:p w:rsidR="00431BAC" w:rsidRPr="00DF512A"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6.8</w:t>
      </w:r>
      <w:r w:rsidR="00640D19">
        <w:rPr>
          <w:rFonts w:ascii="Times New Roman" w:hAnsi="Times New Roman" w:cs="Times New Roman"/>
          <w:color w:val="auto"/>
          <w:sz w:val="27"/>
          <w:szCs w:val="27"/>
        </w:rPr>
        <w:t>. Не позднее следующего рабочего дня после дня оформления протокола рассмотрени</w:t>
      </w:r>
      <w:r>
        <w:rPr>
          <w:rFonts w:ascii="Times New Roman" w:hAnsi="Times New Roman" w:cs="Times New Roman"/>
          <w:color w:val="auto"/>
          <w:sz w:val="27"/>
          <w:szCs w:val="27"/>
        </w:rPr>
        <w:t>я заявок на участие в аукционе о</w:t>
      </w:r>
      <w:r w:rsidR="00640D19">
        <w:rPr>
          <w:rFonts w:ascii="Times New Roman" w:hAnsi="Times New Roman" w:cs="Times New Roman"/>
          <w:color w:val="auto"/>
          <w:sz w:val="27"/>
          <w:szCs w:val="27"/>
        </w:rPr>
        <w:t xml:space="preserve">ператор электронной площадки направляет </w:t>
      </w:r>
      <w:r w:rsidR="00431BAC" w:rsidRPr="00DF512A">
        <w:rPr>
          <w:rFonts w:ascii="Times New Roman" w:hAnsi="Times New Roman" w:cs="Times New Roman"/>
          <w:color w:val="auto"/>
          <w:sz w:val="27"/>
          <w:szCs w:val="27"/>
        </w:rPr>
        <w:t xml:space="preserve">Заявителям уведомления о </w:t>
      </w:r>
      <w:r w:rsidR="00640D19">
        <w:rPr>
          <w:rFonts w:ascii="Times New Roman" w:hAnsi="Times New Roman" w:cs="Times New Roman"/>
          <w:color w:val="auto"/>
          <w:sz w:val="27"/>
          <w:szCs w:val="27"/>
        </w:rPr>
        <w:t>признании их участниками аукциона или об отказе в допуске к участию в аукционе с указанием оснований такого отказа.</w:t>
      </w:r>
      <w:r w:rsidR="00431BAC" w:rsidRPr="00DF512A">
        <w:rPr>
          <w:rFonts w:ascii="Times New Roman" w:hAnsi="Times New Roman" w:cs="Times New Roman"/>
          <w:color w:val="auto"/>
          <w:sz w:val="27"/>
          <w:szCs w:val="27"/>
        </w:rPr>
        <w:t xml:space="preserve"> </w:t>
      </w:r>
    </w:p>
    <w:p w:rsidR="00AE6A5B" w:rsidRP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6.9</w:t>
      </w:r>
      <w:r w:rsidRPr="00AE6A5B">
        <w:rPr>
          <w:rFonts w:ascii="Times New Roman" w:hAnsi="Times New Roman" w:cs="Times New Roman"/>
          <w:color w:val="auto"/>
          <w:sz w:val="27"/>
          <w:szCs w:val="27"/>
        </w:rPr>
        <w:t>. В случае,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p>
    <w:p w:rsid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6.10. В случае, если Д</w:t>
      </w:r>
      <w:r w:rsidRPr="00AE6A5B">
        <w:rPr>
          <w:rFonts w:ascii="Times New Roman" w:hAnsi="Times New Roman" w:cs="Times New Roman"/>
          <w:color w:val="auto"/>
          <w:sz w:val="27"/>
          <w:szCs w:val="27"/>
        </w:rPr>
        <w:t>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AE6A5B" w:rsidRP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 xml:space="preserve">6.11. </w:t>
      </w:r>
      <w:r w:rsidRPr="00AE6A5B">
        <w:rPr>
          <w:rFonts w:ascii="Times New Roman" w:hAnsi="Times New Roman" w:cs="Times New Roman"/>
          <w:color w:val="auto"/>
          <w:sz w:val="27"/>
          <w:szCs w:val="27"/>
        </w:rPr>
        <w:t xml:space="preserve">В случае, если аукцион признан </w:t>
      </w:r>
      <w:r w:rsidRPr="0008012A">
        <w:rPr>
          <w:rFonts w:ascii="Times New Roman" w:hAnsi="Times New Roman" w:cs="Times New Roman"/>
          <w:color w:val="auto"/>
          <w:sz w:val="27"/>
          <w:szCs w:val="27"/>
        </w:rPr>
        <w:t>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w:t>
      </w:r>
      <w:r w:rsidRPr="00AE6A5B">
        <w:rPr>
          <w:rFonts w:ascii="Times New Roman" w:hAnsi="Times New Roman" w:cs="Times New Roman"/>
          <w:color w:val="auto"/>
          <w:sz w:val="27"/>
          <w:szCs w:val="27"/>
        </w:rPr>
        <w:t xml:space="preserve"> соответствует требовани</w:t>
      </w:r>
      <w:r>
        <w:rPr>
          <w:rFonts w:ascii="Times New Roman" w:hAnsi="Times New Roman" w:cs="Times New Roman"/>
          <w:color w:val="auto"/>
          <w:sz w:val="27"/>
          <w:szCs w:val="27"/>
        </w:rPr>
        <w:t>ям и условиям, предусмотренным Д</w:t>
      </w:r>
      <w:r w:rsidRPr="00AE6A5B">
        <w:rPr>
          <w:rFonts w:ascii="Times New Roman" w:hAnsi="Times New Roman" w:cs="Times New Roman"/>
          <w:color w:val="auto"/>
          <w:sz w:val="27"/>
          <w:szCs w:val="27"/>
        </w:rPr>
        <w:t>окументацией об аукционе, либо с ед</w:t>
      </w:r>
      <w:r>
        <w:rPr>
          <w:rFonts w:ascii="Times New Roman" w:hAnsi="Times New Roman" w:cs="Times New Roman"/>
          <w:color w:val="auto"/>
          <w:sz w:val="27"/>
          <w:szCs w:val="27"/>
        </w:rPr>
        <w:t>инственным участником аукциона О</w:t>
      </w:r>
      <w:r w:rsidRPr="00AE6A5B">
        <w:rPr>
          <w:rFonts w:ascii="Times New Roman" w:hAnsi="Times New Roman" w:cs="Times New Roman"/>
          <w:color w:val="auto"/>
          <w:sz w:val="27"/>
          <w:szCs w:val="27"/>
        </w:rPr>
        <w:t xml:space="preserve">рганизатор аукциона </w:t>
      </w:r>
      <w:r>
        <w:rPr>
          <w:rFonts w:ascii="Times New Roman" w:hAnsi="Times New Roman" w:cs="Times New Roman"/>
          <w:color w:val="auto"/>
          <w:sz w:val="27"/>
          <w:szCs w:val="27"/>
        </w:rPr>
        <w:t>заключает</w:t>
      </w:r>
      <w:r w:rsidRPr="00AE6A5B">
        <w:rPr>
          <w:rFonts w:ascii="Times New Roman" w:hAnsi="Times New Roman" w:cs="Times New Roman"/>
          <w:color w:val="auto"/>
          <w:sz w:val="27"/>
          <w:szCs w:val="27"/>
        </w:rPr>
        <w:t xml:space="preserve"> договор на условиях и по цене, которые предусмотрены з</w:t>
      </w:r>
      <w:r w:rsidR="00175584">
        <w:rPr>
          <w:rFonts w:ascii="Times New Roman" w:hAnsi="Times New Roman" w:cs="Times New Roman"/>
          <w:color w:val="auto"/>
          <w:sz w:val="27"/>
          <w:szCs w:val="27"/>
        </w:rPr>
        <w:t>аявкой на участие в аукционе и Д</w:t>
      </w:r>
      <w:r w:rsidRPr="00AE6A5B">
        <w:rPr>
          <w:rFonts w:ascii="Times New Roman" w:hAnsi="Times New Roman" w:cs="Times New Roman"/>
          <w:color w:val="auto"/>
          <w:sz w:val="27"/>
          <w:szCs w:val="27"/>
        </w:rPr>
        <w:t>окументацией об аукционе, но по цене не менее начальной (минимальной) цен</w:t>
      </w:r>
      <w:r w:rsidR="00677612">
        <w:rPr>
          <w:rFonts w:ascii="Times New Roman" w:hAnsi="Times New Roman" w:cs="Times New Roman"/>
          <w:color w:val="auto"/>
          <w:sz w:val="27"/>
          <w:szCs w:val="27"/>
        </w:rPr>
        <w:t xml:space="preserve">ы </w:t>
      </w:r>
      <w:r w:rsidR="00677612" w:rsidRPr="00677612">
        <w:rPr>
          <w:rFonts w:ascii="Times New Roman" w:hAnsi="Times New Roman" w:cs="Times New Roman"/>
          <w:color w:val="auto"/>
          <w:sz w:val="27"/>
          <w:szCs w:val="27"/>
        </w:rPr>
        <w:t>Договора аренды (цены Лота)</w:t>
      </w:r>
      <w:r w:rsidR="00175584">
        <w:rPr>
          <w:rFonts w:ascii="Times New Roman" w:hAnsi="Times New Roman" w:cs="Times New Roman"/>
          <w:color w:val="auto"/>
          <w:sz w:val="27"/>
          <w:szCs w:val="27"/>
        </w:rPr>
        <w:t>, указанной в И</w:t>
      </w:r>
      <w:r w:rsidRPr="00AE6A5B">
        <w:rPr>
          <w:rFonts w:ascii="Times New Roman" w:hAnsi="Times New Roman" w:cs="Times New Roman"/>
          <w:color w:val="auto"/>
          <w:sz w:val="27"/>
          <w:szCs w:val="27"/>
        </w:rPr>
        <w:t>звещении о проведении аукциона. При этом заключение договора для единственного заявителя на участие в аукционе, единственного участника аукциона, является обязательным.</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numPr>
          <w:ilvl w:val="0"/>
          <w:numId w:val="4"/>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90" w:name="_Toc228163561"/>
      <w:r w:rsidRPr="00DF512A">
        <w:rPr>
          <w:rFonts w:ascii="Times New Roman" w:hAnsi="Times New Roman" w:cs="Times New Roman"/>
          <w:color w:val="auto"/>
          <w:sz w:val="27"/>
          <w:szCs w:val="27"/>
        </w:rPr>
        <w:t>ПОРЯДОК ПРОВЕДЕНИЯ АУКЦИОНА</w:t>
      </w:r>
      <w:bookmarkEnd w:id="90"/>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1D7AE9" w:rsidRDefault="00431BAC" w:rsidP="001D7AE9">
      <w:pPr>
        <w:spacing w:before="30" w:after="30"/>
        <w:ind w:firstLine="709"/>
        <w:rPr>
          <w:rFonts w:ascii="Times New Roman" w:hAnsi="Times New Roman" w:cs="Times New Roman"/>
          <w:color w:val="auto"/>
          <w:sz w:val="27"/>
          <w:szCs w:val="27"/>
        </w:rPr>
      </w:pPr>
      <w:r w:rsidRPr="001D7AE9">
        <w:rPr>
          <w:rFonts w:ascii="Times New Roman" w:hAnsi="Times New Roman" w:cs="Times New Roman"/>
          <w:color w:val="auto"/>
          <w:sz w:val="27"/>
          <w:szCs w:val="27"/>
        </w:rPr>
        <w:t xml:space="preserve">7.1. </w:t>
      </w:r>
      <w:r w:rsidRPr="00FB0D96">
        <w:rPr>
          <w:rFonts w:ascii="Times New Roman" w:hAnsi="Times New Roman" w:cs="Times New Roman"/>
          <w:color w:val="000000" w:themeColor="text1"/>
          <w:sz w:val="27"/>
          <w:szCs w:val="27"/>
        </w:rPr>
        <w:t xml:space="preserve">Аукцион </w:t>
      </w:r>
      <w:r w:rsidR="001D7AE9" w:rsidRPr="00FB0D96">
        <w:rPr>
          <w:rFonts w:ascii="Times New Roman" w:hAnsi="Times New Roman" w:cs="Times New Roman"/>
          <w:color w:val="000000" w:themeColor="text1"/>
          <w:sz w:val="27"/>
          <w:szCs w:val="27"/>
        </w:rPr>
        <w:t xml:space="preserve">проводится </w:t>
      </w:r>
      <w:r w:rsidR="00FB0D96">
        <w:rPr>
          <w:rFonts w:ascii="Times New Roman" w:hAnsi="Times New Roman" w:cs="Times New Roman"/>
          <w:color w:val="000000" w:themeColor="text1"/>
          <w:sz w:val="27"/>
          <w:szCs w:val="27"/>
        </w:rPr>
        <w:t xml:space="preserve">на электронной площадке </w:t>
      </w:r>
      <w:r w:rsidR="00FB0D96" w:rsidRPr="00705AE4">
        <w:rPr>
          <w:rFonts w:ascii="Times New Roman" w:hAnsi="Times New Roman" w:cs="Times New Roman"/>
          <w:color w:val="000000" w:themeColor="text1"/>
          <w:sz w:val="27"/>
          <w:szCs w:val="27"/>
        </w:rPr>
        <w:t>АО «ЕЭТП»</w:t>
      </w:r>
      <w:r w:rsidR="001D7AE9" w:rsidRPr="00FB0D96">
        <w:rPr>
          <w:rFonts w:ascii="Times New Roman" w:hAnsi="Times New Roman" w:cs="Times New Roman"/>
          <w:color w:val="000000" w:themeColor="text1"/>
          <w:sz w:val="27"/>
          <w:szCs w:val="27"/>
        </w:rPr>
        <w:t xml:space="preserve"> в день и время, указанные в </w:t>
      </w:r>
      <w:r w:rsidR="00E82162">
        <w:rPr>
          <w:rFonts w:ascii="Times New Roman" w:hAnsi="Times New Roman" w:cs="Times New Roman"/>
          <w:color w:val="000000" w:themeColor="text1"/>
          <w:sz w:val="27"/>
          <w:szCs w:val="27"/>
        </w:rPr>
        <w:t xml:space="preserve">Извещении и </w:t>
      </w:r>
      <w:r w:rsidRPr="00FB0D96">
        <w:rPr>
          <w:rFonts w:ascii="Times New Roman" w:hAnsi="Times New Roman" w:cs="Times New Roman"/>
          <w:color w:val="000000" w:themeColor="text1"/>
          <w:sz w:val="27"/>
          <w:szCs w:val="27"/>
        </w:rPr>
        <w:t>Информационной карте.</w:t>
      </w:r>
    </w:p>
    <w:p w:rsidR="001D7AE9"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7.2. В аукционе могут участвовать только Заявители, признанные участниками аукциона. </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w:t>
      </w:r>
      <w:r w:rsidR="001D7AE9">
        <w:rPr>
          <w:rFonts w:ascii="Times New Roman" w:hAnsi="Times New Roman" w:cs="Times New Roman"/>
          <w:color w:val="auto"/>
          <w:sz w:val="27"/>
          <w:szCs w:val="27"/>
        </w:rPr>
        <w:t>3</w:t>
      </w:r>
      <w:r w:rsidRPr="00DF512A">
        <w:rPr>
          <w:rFonts w:ascii="Times New Roman" w:hAnsi="Times New Roman" w:cs="Times New Roman"/>
          <w:color w:val="auto"/>
          <w:sz w:val="27"/>
          <w:szCs w:val="27"/>
        </w:rPr>
        <w:t xml:space="preserve">. Аукцион проводится путем повышения начальной (минимальной) </w:t>
      </w:r>
      <w:r w:rsidRPr="00DF512A">
        <w:rPr>
          <w:rFonts w:ascii="Times New Roman" w:hAnsi="Times New Roman" w:cs="Times New Roman"/>
          <w:color w:val="auto"/>
          <w:sz w:val="27"/>
          <w:szCs w:val="27"/>
        </w:rPr>
        <w:lastRenderedPageBreak/>
        <w:t>цены Договора аренды (цены Лота), указанной в Извещении и Информационной карте, на «шаг аукциона».</w:t>
      </w:r>
    </w:p>
    <w:p w:rsidR="00431BAC"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w:t>
      </w:r>
      <w:r w:rsidR="001D7AE9">
        <w:rPr>
          <w:rFonts w:ascii="Times New Roman" w:hAnsi="Times New Roman" w:cs="Times New Roman"/>
          <w:color w:val="auto"/>
          <w:sz w:val="27"/>
          <w:szCs w:val="27"/>
        </w:rPr>
        <w:t>4</w:t>
      </w:r>
      <w:r w:rsidRPr="00DF512A">
        <w:rPr>
          <w:rFonts w:ascii="Times New Roman" w:hAnsi="Times New Roman" w:cs="Times New Roman"/>
          <w:color w:val="auto"/>
          <w:sz w:val="27"/>
          <w:szCs w:val="27"/>
        </w:rPr>
        <w:t xml:space="preserve">. «Шаг аукциона» устанавливается в размере пяти процентов начальной (минимальной) цены Договора аренды (цены Лота), указанной в </w:t>
      </w:r>
      <w:r w:rsidRPr="0008012A">
        <w:rPr>
          <w:rFonts w:ascii="Times New Roman" w:hAnsi="Times New Roman" w:cs="Times New Roman"/>
          <w:color w:val="auto"/>
          <w:sz w:val="27"/>
          <w:szCs w:val="27"/>
        </w:rPr>
        <w:t>Извещении</w:t>
      </w:r>
      <w:r w:rsidRPr="00DF512A">
        <w:rPr>
          <w:rFonts w:ascii="Times New Roman" w:hAnsi="Times New Roman" w:cs="Times New Roman"/>
          <w:color w:val="auto"/>
          <w:sz w:val="27"/>
          <w:szCs w:val="27"/>
        </w:rPr>
        <w:t xml:space="preserve"> и Информационной карте. </w:t>
      </w:r>
    </w:p>
    <w:p w:rsidR="001D7AE9" w:rsidRPr="00AD5CB8" w:rsidRDefault="00AD5CB8" w:rsidP="001D7AE9">
      <w:pPr>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7.5. </w:t>
      </w:r>
      <w:r w:rsidR="001D7AE9" w:rsidRPr="00AD5CB8">
        <w:rPr>
          <w:rFonts w:ascii="Times New Roman" w:hAnsi="Times New Roman" w:cs="Times New Roman"/>
          <w:color w:val="auto"/>
          <w:sz w:val="27"/>
          <w:szCs w:val="27"/>
        </w:rPr>
        <w:t>В ходе проведения аукциона участники аукциона подают предложения о цене предмета аукциона путем последовательного повышения начальной цены предмета аукциона на величину, равную величине «шага аукциона».</w:t>
      </w:r>
      <w:r>
        <w:rPr>
          <w:rFonts w:ascii="Times New Roman" w:hAnsi="Times New Roman" w:cs="Times New Roman"/>
          <w:color w:val="auto"/>
          <w:sz w:val="27"/>
          <w:szCs w:val="27"/>
        </w:rPr>
        <w:t xml:space="preserve"> Участник, предложение о цене Договора (цены Лота) которого является лучшим текущим предложением о цене Договора (цены Лота), не вправе делать следующее предложение о цене.</w:t>
      </w:r>
    </w:p>
    <w:p w:rsidR="001D7AE9" w:rsidRDefault="00AD5CB8" w:rsidP="001D7AE9">
      <w:pPr>
        <w:ind w:firstLine="709"/>
        <w:rPr>
          <w:rFonts w:ascii="Times New Roman" w:hAnsi="Times New Roman" w:cs="Times New Roman"/>
          <w:color w:val="auto"/>
          <w:sz w:val="27"/>
          <w:szCs w:val="27"/>
        </w:rPr>
      </w:pPr>
      <w:r w:rsidRPr="00FA5A4C">
        <w:rPr>
          <w:rFonts w:ascii="Times New Roman" w:hAnsi="Times New Roman" w:cs="Times New Roman"/>
          <w:color w:val="auto"/>
          <w:sz w:val="27"/>
          <w:szCs w:val="27"/>
        </w:rPr>
        <w:t xml:space="preserve">7.6. </w:t>
      </w:r>
      <w:r w:rsidR="001D7AE9" w:rsidRPr="00FA5A4C">
        <w:rPr>
          <w:rFonts w:ascii="Times New Roman" w:hAnsi="Times New Roman" w:cs="Times New Roman"/>
          <w:color w:val="auto"/>
          <w:sz w:val="27"/>
          <w:szCs w:val="27"/>
        </w:rPr>
        <w:t xml:space="preserve">Время для подачи первого предложения о цене составляет </w:t>
      </w:r>
      <w:r w:rsidR="008D462C" w:rsidRPr="00FA5A4C">
        <w:rPr>
          <w:rFonts w:ascii="Times New Roman" w:hAnsi="Times New Roman" w:cs="Times New Roman"/>
          <w:color w:val="auto"/>
          <w:sz w:val="27"/>
          <w:szCs w:val="27"/>
        </w:rPr>
        <w:t>шестьдесят</w:t>
      </w:r>
      <w:r w:rsidR="001D7AE9" w:rsidRPr="00FA5A4C">
        <w:rPr>
          <w:rFonts w:ascii="Times New Roman" w:hAnsi="Times New Roman" w:cs="Times New Roman"/>
          <w:color w:val="auto"/>
          <w:sz w:val="27"/>
          <w:szCs w:val="27"/>
        </w:rPr>
        <w:t xml:space="preserve"> минут с момента начала аукциона. При поступлении предложения участника аукциона о повышении цены предмета аукциона время, оставшееся до истечения указанного срока, обновляется до </w:t>
      </w:r>
      <w:r w:rsidRPr="00FA5A4C">
        <w:rPr>
          <w:rFonts w:ascii="Times New Roman" w:hAnsi="Times New Roman" w:cs="Times New Roman"/>
          <w:color w:val="auto"/>
          <w:sz w:val="27"/>
          <w:szCs w:val="27"/>
        </w:rPr>
        <w:t>двадцати</w:t>
      </w:r>
      <w:r w:rsidR="001D7AE9" w:rsidRPr="00FA5A4C">
        <w:rPr>
          <w:rFonts w:ascii="Times New Roman" w:hAnsi="Times New Roman" w:cs="Times New Roman"/>
          <w:color w:val="auto"/>
          <w:sz w:val="27"/>
          <w:szCs w:val="27"/>
        </w:rPr>
        <w:t xml:space="preserve"> минут. Если в течение указанного времени ни одного предложения о более высокой цене предмета аукциона не поступило, аукцион завершается.</w:t>
      </w:r>
    </w:p>
    <w:p w:rsidR="00FB0D96" w:rsidRPr="00AD5CB8" w:rsidRDefault="00FB0D96" w:rsidP="00FB0D96">
      <w:pPr>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7.7. </w:t>
      </w:r>
      <w:r w:rsidRPr="00FB0D96">
        <w:rPr>
          <w:rFonts w:ascii="Times New Roman" w:hAnsi="Times New Roman" w:cs="Times New Roman"/>
          <w:color w:val="auto"/>
          <w:sz w:val="27"/>
          <w:szCs w:val="27"/>
        </w:rPr>
        <w:t>Представленное участником аукциона предложение о цене договора не может быть ниже начальной (ми</w:t>
      </w:r>
      <w:r w:rsidR="00B96493">
        <w:rPr>
          <w:rFonts w:ascii="Times New Roman" w:hAnsi="Times New Roman" w:cs="Times New Roman"/>
          <w:color w:val="auto"/>
          <w:sz w:val="27"/>
          <w:szCs w:val="27"/>
        </w:rPr>
        <w:t>нимальной) цены договора (цены Л</w:t>
      </w:r>
      <w:r w:rsidRPr="00FB0D96">
        <w:rPr>
          <w:rFonts w:ascii="Times New Roman" w:hAnsi="Times New Roman" w:cs="Times New Roman"/>
          <w:color w:val="auto"/>
          <w:sz w:val="27"/>
          <w:szCs w:val="27"/>
        </w:rPr>
        <w:t>ота), равным или ниже ранее представленных участниками предложений о цене договора. Участник, предложение о цене договора которого является лучшим текущим предложением о цене договора, не вправе делать следующее предложение о цене.</w:t>
      </w:r>
    </w:p>
    <w:p w:rsidR="001D7AE9" w:rsidRPr="00AD5CB8" w:rsidRDefault="00AD5CB8" w:rsidP="00E82162">
      <w:pPr>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7.8. </w:t>
      </w:r>
      <w:r w:rsidR="001D7AE9" w:rsidRPr="00AD5CB8">
        <w:rPr>
          <w:rFonts w:ascii="Times New Roman" w:hAnsi="Times New Roman" w:cs="Times New Roman"/>
          <w:color w:val="auto"/>
          <w:sz w:val="27"/>
          <w:szCs w:val="27"/>
        </w:rPr>
        <w:t>Победителем аукциона признается участник аукциона, предложивший наибольшую цену предмета аукциона.</w:t>
      </w:r>
    </w:p>
    <w:p w:rsidR="00836F21" w:rsidRDefault="0018600B" w:rsidP="00431BAC">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7.9. Оператор электронной площадки в течение одного часа с момента завершения аукциона направляет </w:t>
      </w:r>
      <w:r w:rsidR="00E82162">
        <w:rPr>
          <w:rFonts w:ascii="Times New Roman" w:hAnsi="Times New Roman" w:cs="Times New Roman"/>
          <w:color w:val="auto"/>
          <w:sz w:val="27"/>
          <w:szCs w:val="27"/>
        </w:rPr>
        <w:t>специализированной организации</w:t>
      </w:r>
      <w:r>
        <w:rPr>
          <w:rFonts w:ascii="Times New Roman" w:hAnsi="Times New Roman" w:cs="Times New Roman"/>
          <w:color w:val="auto"/>
          <w:sz w:val="27"/>
          <w:szCs w:val="27"/>
        </w:rPr>
        <w:t xml:space="preserve"> электронный журнал хода проведения аукциона.</w:t>
      </w:r>
    </w:p>
    <w:p w:rsidR="00D563F3" w:rsidRDefault="0018600B" w:rsidP="00D563F3">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7.10. </w:t>
      </w:r>
      <w:r w:rsidR="00D563F3" w:rsidRPr="00D563F3">
        <w:rPr>
          <w:rFonts w:ascii="Times New Roman" w:hAnsi="Times New Roman" w:cs="Times New Roman"/>
          <w:color w:val="auto"/>
          <w:sz w:val="27"/>
          <w:szCs w:val="27"/>
        </w:rPr>
        <w:t>Протокол подведения итогов аукциона подписывается усиленной квалифицированной</w:t>
      </w:r>
      <w:r w:rsidR="00D563F3">
        <w:rPr>
          <w:rFonts w:ascii="Times New Roman" w:hAnsi="Times New Roman" w:cs="Times New Roman"/>
          <w:color w:val="auto"/>
          <w:sz w:val="27"/>
          <w:szCs w:val="27"/>
        </w:rPr>
        <w:t xml:space="preserve"> подписью лица </w:t>
      </w:r>
      <w:r w:rsidR="00D563F3" w:rsidRPr="00D563F3">
        <w:rPr>
          <w:rFonts w:ascii="Times New Roman" w:hAnsi="Times New Roman" w:cs="Times New Roman"/>
          <w:color w:val="auto"/>
          <w:sz w:val="27"/>
          <w:szCs w:val="27"/>
        </w:rPr>
        <w:t>специализированной организации, и размещается на электронной площадке специализированной организацией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831555" w:rsidRDefault="00831555" w:rsidP="00831555">
      <w:pPr>
        <w:autoSpaceDE w:val="0"/>
        <w:autoSpaceDN w:val="0"/>
        <w:adjustRightInd w:val="0"/>
        <w:spacing w:after="0"/>
        <w:ind w:firstLine="720"/>
        <w:rPr>
          <w:rFonts w:ascii="Times New Roman" w:hAnsi="Times New Roman" w:cs="Times New Roman"/>
          <w:color w:val="auto"/>
          <w:sz w:val="27"/>
          <w:szCs w:val="27"/>
        </w:rPr>
      </w:pPr>
      <w:bookmarkStart w:id="91" w:name="_Toc126487223"/>
      <w:bookmarkStart w:id="92" w:name="_Toc145306744"/>
      <w:bookmarkStart w:id="93" w:name="_Toc162435112"/>
      <w:bookmarkStart w:id="94" w:name="_Toc228163562"/>
      <w:r w:rsidRPr="00831555">
        <w:rPr>
          <w:rFonts w:ascii="Times New Roman" w:hAnsi="Times New Roman" w:cs="Times New Roman"/>
          <w:color w:val="auto"/>
          <w:sz w:val="27"/>
          <w:szCs w:val="27"/>
        </w:rPr>
        <w:t>7.1</w:t>
      </w:r>
      <w:r w:rsidR="009E0F10">
        <w:rPr>
          <w:rFonts w:ascii="Times New Roman" w:hAnsi="Times New Roman" w:cs="Times New Roman"/>
          <w:color w:val="auto"/>
          <w:sz w:val="27"/>
          <w:szCs w:val="27"/>
        </w:rPr>
        <w:t>1</w:t>
      </w:r>
      <w:r w:rsidRPr="00831555">
        <w:rPr>
          <w:rFonts w:ascii="Times New Roman" w:hAnsi="Times New Roman" w:cs="Times New Roman"/>
          <w:color w:val="auto"/>
          <w:sz w:val="27"/>
          <w:szCs w:val="27"/>
        </w:rPr>
        <w:t xml:space="preserve">. В случае если в </w:t>
      </w:r>
      <w:r w:rsidR="00494F97">
        <w:rPr>
          <w:rFonts w:ascii="Times New Roman" w:hAnsi="Times New Roman" w:cs="Times New Roman"/>
          <w:color w:val="auto"/>
          <w:sz w:val="27"/>
          <w:szCs w:val="27"/>
        </w:rPr>
        <w:t xml:space="preserve">течение </w:t>
      </w:r>
      <w:r w:rsidR="008D462C">
        <w:rPr>
          <w:rFonts w:ascii="Times New Roman" w:hAnsi="Times New Roman" w:cs="Times New Roman"/>
          <w:color w:val="auto"/>
          <w:sz w:val="27"/>
          <w:szCs w:val="27"/>
        </w:rPr>
        <w:t>шестидесяти</w:t>
      </w:r>
      <w:r w:rsidR="00494F97">
        <w:rPr>
          <w:rFonts w:ascii="Times New Roman" w:hAnsi="Times New Roman" w:cs="Times New Roman"/>
          <w:color w:val="auto"/>
          <w:sz w:val="27"/>
          <w:szCs w:val="27"/>
        </w:rPr>
        <w:t xml:space="preserve"> минут от начала проведения аукциона участники аукциона не подали </w:t>
      </w:r>
      <w:r w:rsidR="005B471E">
        <w:rPr>
          <w:rFonts w:ascii="Times New Roman" w:hAnsi="Times New Roman" w:cs="Times New Roman"/>
          <w:color w:val="auto"/>
          <w:sz w:val="27"/>
          <w:szCs w:val="27"/>
        </w:rPr>
        <w:t xml:space="preserve">ни одного предложения о цене Договора аренды (цене Лота), предусматривающего более высокую цену Договора, чем </w:t>
      </w:r>
      <w:r w:rsidRPr="00831555">
        <w:rPr>
          <w:rFonts w:ascii="Times New Roman" w:hAnsi="Times New Roman" w:cs="Times New Roman"/>
          <w:color w:val="auto"/>
          <w:sz w:val="27"/>
          <w:szCs w:val="27"/>
        </w:rPr>
        <w:t>начальная (минимальная) цена Договора аренды (цена Лота)</w:t>
      </w:r>
      <w:r w:rsidR="005B471E">
        <w:rPr>
          <w:rFonts w:ascii="Times New Roman" w:hAnsi="Times New Roman" w:cs="Times New Roman"/>
          <w:color w:val="auto"/>
          <w:sz w:val="27"/>
          <w:szCs w:val="27"/>
        </w:rPr>
        <w:t>, аукцион признается несостоявшимся.</w:t>
      </w:r>
    </w:p>
    <w:p w:rsidR="00BE64E2" w:rsidRPr="00831555" w:rsidRDefault="00BE64E2" w:rsidP="00831555">
      <w:pPr>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8. ЗАКЛЮЧЕНИЕ ДОГОВОРА АРЕНДЫ ПО РЕЗУЛЬТАТАМ ПРОВЕДЕНИЯ АУКЦИОНА</w:t>
      </w:r>
      <w:bookmarkEnd w:id="91"/>
      <w:bookmarkEnd w:id="92"/>
      <w:bookmarkEnd w:id="93"/>
      <w:bookmarkEnd w:id="94"/>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r w:rsidRPr="00DF512A">
        <w:rPr>
          <w:rFonts w:ascii="Times New Roman" w:hAnsi="Times New Roman" w:cs="Times New Roman"/>
          <w:b/>
          <w:color w:val="auto"/>
          <w:sz w:val="27"/>
          <w:szCs w:val="27"/>
        </w:rPr>
        <w:lastRenderedPageBreak/>
        <w:tab/>
      </w:r>
      <w:r w:rsidRPr="00DF512A">
        <w:rPr>
          <w:rFonts w:ascii="Times New Roman" w:hAnsi="Times New Roman" w:cs="Times New Roman"/>
          <w:color w:val="auto"/>
          <w:sz w:val="27"/>
          <w:szCs w:val="27"/>
        </w:rPr>
        <w:t>8.1. Порядок заключения Договора аренды</w:t>
      </w:r>
    </w:p>
    <w:p w:rsidR="00431BAC"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8.1.1. Заключение Договора аренды осуществляется в порядке, предусмотренном Гражданским кодексом Российской Федерации и иными федеральными законами.</w:t>
      </w:r>
    </w:p>
    <w:p w:rsidR="006747C5" w:rsidRDefault="006747C5"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8.1.2. </w:t>
      </w:r>
      <w:r w:rsidRPr="006747C5">
        <w:rPr>
          <w:rFonts w:ascii="Times New Roman" w:hAnsi="Times New Roman" w:cs="Times New Roman"/>
          <w:color w:val="auto"/>
          <w:sz w:val="27"/>
          <w:szCs w:val="27"/>
        </w:rPr>
        <w:t xml:space="preserve">Не </w:t>
      </w:r>
      <w:r>
        <w:rPr>
          <w:rFonts w:ascii="Times New Roman" w:hAnsi="Times New Roman" w:cs="Times New Roman"/>
          <w:color w:val="auto"/>
          <w:sz w:val="27"/>
          <w:szCs w:val="27"/>
        </w:rPr>
        <w:t xml:space="preserve">допускается заключение договора аренды </w:t>
      </w:r>
      <w:r w:rsidRPr="006747C5">
        <w:rPr>
          <w:rFonts w:ascii="Times New Roman" w:hAnsi="Times New Roman" w:cs="Times New Roman"/>
          <w:color w:val="auto"/>
          <w:sz w:val="27"/>
          <w:szCs w:val="27"/>
        </w:rPr>
        <w:t>ранее чем через десять дней со дня размещения информации о результатах аукциона на официальном сайте торгов.</w:t>
      </w:r>
    </w:p>
    <w:p w:rsidR="0008012A" w:rsidRDefault="006747C5"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8.1.3. </w:t>
      </w:r>
      <w:r w:rsidR="00094972">
        <w:rPr>
          <w:rFonts w:ascii="Times New Roman" w:hAnsi="Times New Roman" w:cs="Times New Roman"/>
          <w:color w:val="auto"/>
          <w:sz w:val="27"/>
          <w:szCs w:val="27"/>
        </w:rPr>
        <w:t xml:space="preserve">Договор </w:t>
      </w:r>
      <w:r w:rsidR="00094972" w:rsidRPr="00DF512A">
        <w:rPr>
          <w:rFonts w:ascii="Times New Roman" w:hAnsi="Times New Roman" w:cs="Times New Roman"/>
          <w:color w:val="auto"/>
          <w:sz w:val="27"/>
          <w:szCs w:val="27"/>
        </w:rPr>
        <w:t>аренды</w:t>
      </w:r>
      <w:r w:rsidR="00094972">
        <w:rPr>
          <w:rFonts w:ascii="Times New Roman" w:hAnsi="Times New Roman" w:cs="Times New Roman"/>
          <w:color w:val="auto"/>
          <w:sz w:val="27"/>
          <w:szCs w:val="27"/>
        </w:rPr>
        <w:t xml:space="preserve"> заключается </w:t>
      </w:r>
      <w:r>
        <w:rPr>
          <w:rFonts w:ascii="Times New Roman" w:hAnsi="Times New Roman" w:cs="Times New Roman"/>
          <w:color w:val="auto"/>
          <w:sz w:val="27"/>
          <w:szCs w:val="27"/>
        </w:rPr>
        <w:t xml:space="preserve">с победителем аукциона, участником, сделавшим предпоследнее предложение о цене Договора аренды, единственным </w:t>
      </w:r>
      <w:r w:rsidRPr="00781E1B">
        <w:rPr>
          <w:rFonts w:ascii="Times New Roman" w:hAnsi="Times New Roman" w:cs="Times New Roman"/>
          <w:color w:val="auto"/>
          <w:sz w:val="27"/>
          <w:szCs w:val="27"/>
        </w:rPr>
        <w:t xml:space="preserve">заявителем либо участником аукциона </w:t>
      </w:r>
      <w:r w:rsidR="00094972" w:rsidRPr="00781E1B">
        <w:rPr>
          <w:rFonts w:ascii="Times New Roman" w:hAnsi="Times New Roman" w:cs="Times New Roman"/>
          <w:color w:val="auto"/>
          <w:sz w:val="27"/>
          <w:szCs w:val="27"/>
        </w:rPr>
        <w:t xml:space="preserve">в </w:t>
      </w:r>
      <w:r w:rsidR="00FF19A4" w:rsidRPr="00781E1B">
        <w:rPr>
          <w:rFonts w:ascii="Times New Roman" w:hAnsi="Times New Roman" w:cs="Times New Roman"/>
          <w:color w:val="auto"/>
          <w:sz w:val="27"/>
          <w:szCs w:val="27"/>
        </w:rPr>
        <w:t>бумажной</w:t>
      </w:r>
      <w:r w:rsidR="00DB41C0" w:rsidRPr="00781E1B">
        <w:rPr>
          <w:rFonts w:ascii="Times New Roman" w:hAnsi="Times New Roman" w:cs="Times New Roman"/>
          <w:color w:val="auto"/>
          <w:sz w:val="27"/>
          <w:szCs w:val="27"/>
        </w:rPr>
        <w:t xml:space="preserve"> форме</w:t>
      </w:r>
      <w:r w:rsidR="00094972" w:rsidRPr="00781E1B">
        <w:rPr>
          <w:rFonts w:ascii="Times New Roman" w:hAnsi="Times New Roman" w:cs="Times New Roman"/>
          <w:color w:val="auto"/>
          <w:sz w:val="27"/>
          <w:szCs w:val="27"/>
        </w:rPr>
        <w:t xml:space="preserve"> </w:t>
      </w:r>
      <w:r w:rsidRPr="00781E1B">
        <w:rPr>
          <w:rFonts w:ascii="Times New Roman" w:hAnsi="Times New Roman" w:cs="Times New Roman"/>
          <w:color w:val="auto"/>
          <w:sz w:val="27"/>
          <w:szCs w:val="27"/>
        </w:rPr>
        <w:t xml:space="preserve">в течение </w:t>
      </w:r>
      <w:r w:rsidR="002B508E" w:rsidRPr="00781E1B">
        <w:rPr>
          <w:rFonts w:ascii="Times New Roman" w:hAnsi="Times New Roman" w:cs="Times New Roman"/>
          <w:color w:val="auto"/>
          <w:sz w:val="27"/>
          <w:szCs w:val="27"/>
        </w:rPr>
        <w:t>десяти</w:t>
      </w:r>
      <w:r w:rsidRPr="00781E1B">
        <w:rPr>
          <w:rFonts w:ascii="Times New Roman" w:hAnsi="Times New Roman" w:cs="Times New Roman"/>
          <w:color w:val="auto"/>
          <w:sz w:val="27"/>
          <w:szCs w:val="27"/>
        </w:rPr>
        <w:t xml:space="preserve"> рабочих дней с учетом срока, предусмотренного п. 8.1.2. Документации об аукционе.</w:t>
      </w:r>
    </w:p>
    <w:p w:rsidR="00431BAC" w:rsidRPr="00DF512A" w:rsidRDefault="00431BAC" w:rsidP="00431BAC">
      <w:pPr>
        <w:pStyle w:val="33"/>
        <w:tabs>
          <w:tab w:val="left" w:pos="851"/>
        </w:tabs>
        <w:ind w:left="1080"/>
        <w:jc w:val="center"/>
        <w:rPr>
          <w:rFonts w:ascii="Times New Roman" w:hAnsi="Times New Roman" w:cs="Times New Roman"/>
          <w:b/>
          <w:color w:val="auto"/>
          <w:sz w:val="27"/>
          <w:szCs w:val="27"/>
        </w:rPr>
      </w:pPr>
    </w:p>
    <w:p w:rsidR="00431BAC" w:rsidRDefault="00431BAC" w:rsidP="00431BAC">
      <w:pPr>
        <w:pStyle w:val="33"/>
        <w:tabs>
          <w:tab w:val="left" w:pos="851"/>
        </w:tabs>
        <w:ind w:left="1080"/>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9. ДОГОВОР АРЕНДЫ</w:t>
      </w:r>
    </w:p>
    <w:p w:rsidR="001B0E9C" w:rsidRPr="00DF512A" w:rsidRDefault="001B0E9C" w:rsidP="00431BAC">
      <w:pPr>
        <w:pStyle w:val="33"/>
        <w:tabs>
          <w:tab w:val="left" w:pos="851"/>
        </w:tabs>
        <w:ind w:left="1080"/>
        <w:jc w:val="center"/>
        <w:rPr>
          <w:rFonts w:ascii="Times New Roman" w:hAnsi="Times New Roman" w:cs="Times New Roman"/>
          <w:b/>
          <w:color w:val="auto"/>
          <w:sz w:val="27"/>
          <w:szCs w:val="27"/>
        </w:rPr>
      </w:pPr>
    </w:p>
    <w:p w:rsidR="00431BAC" w:rsidRPr="00DF512A" w:rsidRDefault="00431BAC" w:rsidP="00431BAC">
      <w:pPr>
        <w:pStyle w:val="33"/>
        <w:tabs>
          <w:tab w:val="left" w:pos="851"/>
        </w:tabs>
        <w:ind w:left="360" w:firstLine="349"/>
        <w:rPr>
          <w:rFonts w:ascii="Times New Roman" w:hAnsi="Times New Roman" w:cs="Times New Roman"/>
          <w:b/>
          <w:color w:val="auto"/>
          <w:sz w:val="27"/>
          <w:szCs w:val="27"/>
        </w:rPr>
      </w:pPr>
      <w:r w:rsidRPr="00DF512A">
        <w:rPr>
          <w:rFonts w:ascii="Times New Roman" w:hAnsi="Times New Roman" w:cs="Times New Roman"/>
          <w:color w:val="auto"/>
          <w:sz w:val="27"/>
          <w:szCs w:val="27"/>
        </w:rPr>
        <w:t>9.1. Форма, сроки и порядок оплаты по Договору аренды</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9.1.1. Арендные платежи осуществляются в порядке и сроки, указанные в договоре аренды, проект которого размещен в части 2 настоящей Документации об аукционе.</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9.2. Порядок пересмотра цены Договора аренды</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9.2.1. Арендодатель вправе в одностороннем порядке ежегодно изменять размер арендной платы по Договору аренды в случаях, предусмотренных законодательством Российской Федерации и Воронежской области.</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9.2.2. Цена заключенного Договора аренды не может быть пересмотрена сторонами в сторону уменьшения. </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p>
    <w:p w:rsidR="00431BAC" w:rsidRPr="00DF512A" w:rsidRDefault="00431BAC" w:rsidP="00431BAC">
      <w:pPr>
        <w:pStyle w:val="33"/>
        <w:tabs>
          <w:tab w:val="left" w:pos="851"/>
        </w:tabs>
        <w:ind w:left="0" w:firstLine="709"/>
        <w:rPr>
          <w:rFonts w:ascii="Times New Roman" w:hAnsi="Times New Roman" w:cs="Times New Roman"/>
          <w:b/>
          <w:color w:val="auto"/>
          <w:sz w:val="27"/>
          <w:szCs w:val="27"/>
        </w:rPr>
      </w:pPr>
      <w:r w:rsidRPr="00DF512A">
        <w:rPr>
          <w:rFonts w:ascii="Times New Roman" w:hAnsi="Times New Roman" w:cs="Times New Roman"/>
          <w:color w:val="auto"/>
          <w:sz w:val="27"/>
          <w:szCs w:val="27"/>
        </w:rPr>
        <w:t>9.3. Изменение условий Договора аренды</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9.3.1. При заключении и исполнении Договора аренды изменение условий Договора аренды, указанных в Документации об аукционе, по соглашению сторон и в одностороннем порядке не допускается. </w:t>
      </w:r>
    </w:p>
    <w:p w:rsidR="00D563D5" w:rsidRDefault="00D563D5" w:rsidP="00C46371">
      <w:pPr>
        <w:autoSpaceDE w:val="0"/>
        <w:autoSpaceDN w:val="0"/>
        <w:adjustRightInd w:val="0"/>
        <w:spacing w:after="0"/>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 xml:space="preserve">10. ПОСЛЕДСТВИЯ ПРИЗНАНИЯ АУКЦИОНА </w:t>
      </w: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НЕСОСТОЯВШИМСЯ</w:t>
      </w: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10.1. В случае если аукцион признан несостоявшимся, Организатор аукциона вправе объявить о проведении нового аукциона в установленном порядке.</w:t>
      </w: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10.2. В случае объявления о проведении нового аукциона Организатор аукциона вправе изменить условия аукциона.</w:t>
      </w:r>
    </w:p>
    <w:p w:rsidR="009F5255" w:rsidRDefault="009F5255">
      <w:pPr>
        <w:spacing w:after="200" w:line="276" w:lineRule="auto"/>
        <w:jc w:val="left"/>
      </w:pPr>
      <w:r>
        <w:br w:type="page"/>
      </w:r>
    </w:p>
    <w:p w:rsidR="00431BAC" w:rsidRDefault="00431BAC" w:rsidP="00431BAC">
      <w:pPr>
        <w:pStyle w:val="2"/>
        <w:keepNext w:val="0"/>
        <w:widowControl w:val="0"/>
        <w:tabs>
          <w:tab w:val="left" w:pos="851"/>
        </w:tabs>
        <w:spacing w:after="0"/>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РАЗДЕЛ 2. ИНФОРМАЦИОННАЯ КАРТА АУКЦИОНА</w:t>
      </w:r>
      <w:bookmarkEnd w:id="31"/>
      <w:bookmarkEnd w:id="32"/>
    </w:p>
    <w:p w:rsidR="009D16A0" w:rsidRPr="00FC221D" w:rsidRDefault="009D16A0" w:rsidP="009D16A0">
      <w:pPr>
        <w:widowControl w:val="0"/>
        <w:ind w:firstLine="720"/>
        <w:rPr>
          <w:rFonts w:ascii="Times New Roman" w:hAnsi="Times New Roman" w:cs="Times New Roman"/>
          <w:color w:val="auto"/>
          <w:sz w:val="27"/>
          <w:szCs w:val="27"/>
        </w:rPr>
      </w:pPr>
      <w:r w:rsidRPr="00FC221D">
        <w:rPr>
          <w:rFonts w:ascii="Times New Roman" w:hAnsi="Times New Roman" w:cs="Times New Roman"/>
          <w:color w:val="auto"/>
          <w:sz w:val="27"/>
          <w:szCs w:val="27"/>
        </w:rPr>
        <w:t>Следующая информация и данные для конкретного аукциона на право заключения договор</w:t>
      </w:r>
      <w:r>
        <w:rPr>
          <w:rFonts w:ascii="Times New Roman" w:hAnsi="Times New Roman" w:cs="Times New Roman"/>
          <w:color w:val="auto"/>
          <w:sz w:val="27"/>
          <w:szCs w:val="27"/>
        </w:rPr>
        <w:t>а аренды не</w:t>
      </w:r>
      <w:r w:rsidRPr="00FC221D">
        <w:rPr>
          <w:rFonts w:ascii="Times New Roman" w:hAnsi="Times New Roman" w:cs="Times New Roman"/>
          <w:color w:val="auto"/>
          <w:sz w:val="27"/>
          <w:szCs w:val="27"/>
        </w:rPr>
        <w:t xml:space="preserve">движимого имущества, </w:t>
      </w:r>
      <w:r w:rsidRPr="00FC221D">
        <w:rPr>
          <w:rFonts w:ascii="Times New Roman" w:eastAsia="MS Mincho" w:hAnsi="Times New Roman" w:cs="Times New Roman"/>
          <w:bCs/>
          <w:color w:val="auto"/>
          <w:sz w:val="27"/>
          <w:szCs w:val="27"/>
        </w:rPr>
        <w:t xml:space="preserve">принадлежащего на праве собственности Воронежской области и закрепленного </w:t>
      </w:r>
      <w:r w:rsidRPr="00FC221D">
        <w:rPr>
          <w:rFonts w:ascii="Times New Roman" w:eastAsia="MS Mincho" w:hAnsi="Times New Roman" w:cs="Times New Roman"/>
          <w:color w:val="auto"/>
          <w:sz w:val="27"/>
          <w:szCs w:val="27"/>
        </w:rPr>
        <w:t xml:space="preserve">на праве </w:t>
      </w:r>
      <w:r w:rsidRPr="00F77F40">
        <w:rPr>
          <w:rFonts w:ascii="Times New Roman" w:eastAsia="MS Mincho" w:hAnsi="Times New Roman" w:cs="Times New Roman"/>
          <w:color w:val="auto"/>
          <w:sz w:val="27"/>
          <w:szCs w:val="27"/>
        </w:rPr>
        <w:t xml:space="preserve">оперативного управления за </w:t>
      </w:r>
      <w:r>
        <w:rPr>
          <w:rFonts w:ascii="Times New Roman" w:eastAsia="MS Mincho" w:hAnsi="Times New Roman" w:cs="Times New Roman"/>
          <w:color w:val="auto"/>
          <w:sz w:val="27"/>
          <w:szCs w:val="27"/>
        </w:rPr>
        <w:t>казенным</w:t>
      </w:r>
      <w:r w:rsidRPr="00036C50">
        <w:rPr>
          <w:rFonts w:ascii="Times New Roman" w:eastAsia="MS Mincho" w:hAnsi="Times New Roman" w:cs="Times New Roman"/>
          <w:color w:val="auto"/>
          <w:sz w:val="27"/>
          <w:szCs w:val="27"/>
        </w:rPr>
        <w:t xml:space="preserve"> </w:t>
      </w:r>
      <w:r>
        <w:rPr>
          <w:rFonts w:ascii="Times New Roman" w:eastAsia="MS Mincho" w:hAnsi="Times New Roman" w:cs="Times New Roman"/>
          <w:color w:val="auto"/>
          <w:sz w:val="27"/>
          <w:szCs w:val="27"/>
        </w:rPr>
        <w:t xml:space="preserve">предприятием </w:t>
      </w:r>
      <w:r w:rsidRPr="00036C50">
        <w:rPr>
          <w:rFonts w:ascii="Times New Roman" w:eastAsia="MS Mincho" w:hAnsi="Times New Roman" w:cs="Times New Roman"/>
          <w:color w:val="auto"/>
          <w:sz w:val="27"/>
          <w:szCs w:val="27"/>
        </w:rPr>
        <w:t>Воронежской области «</w:t>
      </w:r>
      <w:r>
        <w:rPr>
          <w:rFonts w:ascii="Times New Roman" w:eastAsia="MS Mincho" w:hAnsi="Times New Roman" w:cs="Times New Roman"/>
          <w:color w:val="auto"/>
          <w:sz w:val="27"/>
          <w:szCs w:val="27"/>
        </w:rPr>
        <w:t>Воронежфармация</w:t>
      </w:r>
      <w:r w:rsidRPr="00036C50">
        <w:rPr>
          <w:rFonts w:ascii="Times New Roman" w:eastAsia="MS Mincho" w:hAnsi="Times New Roman" w:cs="Times New Roman"/>
          <w:color w:val="auto"/>
          <w:sz w:val="27"/>
          <w:szCs w:val="27"/>
        </w:rPr>
        <w:t>»</w:t>
      </w:r>
      <w:r w:rsidRPr="00496B60">
        <w:rPr>
          <w:rFonts w:ascii="Times New Roman" w:eastAsia="MS Mincho" w:hAnsi="Times New Roman" w:cs="Times New Roman"/>
          <w:color w:val="auto"/>
          <w:sz w:val="27"/>
          <w:szCs w:val="27"/>
        </w:rPr>
        <w:t xml:space="preserve">, </w:t>
      </w:r>
      <w:r w:rsidRPr="00496B60">
        <w:rPr>
          <w:rFonts w:ascii="Times New Roman" w:hAnsi="Times New Roman" w:cs="Times New Roman"/>
          <w:color w:val="auto"/>
          <w:sz w:val="27"/>
          <w:szCs w:val="27"/>
        </w:rPr>
        <w:t xml:space="preserve">дополняют </w:t>
      </w:r>
      <w:r w:rsidRPr="00F77F40">
        <w:rPr>
          <w:rFonts w:ascii="Times New Roman" w:hAnsi="Times New Roman" w:cs="Times New Roman"/>
          <w:color w:val="auto"/>
          <w:sz w:val="27"/>
          <w:szCs w:val="27"/>
        </w:rPr>
        <w:t xml:space="preserve">положения Раздела 1 настоящей </w:t>
      </w:r>
      <w:r w:rsidRPr="00FC221D">
        <w:rPr>
          <w:rFonts w:ascii="Times New Roman" w:hAnsi="Times New Roman" w:cs="Times New Roman"/>
          <w:color w:val="auto"/>
          <w:sz w:val="27"/>
          <w:szCs w:val="27"/>
        </w:rPr>
        <w:t>Документации об аукционе. При возникновении противоречия между положениями, закрепленными в Разделе 1 и настоящей Информационной картой, применяются положения Информационной карты.</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2"/>
        <w:gridCol w:w="9124"/>
      </w:tblGrid>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1</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Наименование организатора аукциона</w:t>
            </w:r>
            <w:r>
              <w:rPr>
                <w:rFonts w:ascii="Times New Roman" w:hAnsi="Times New Roman" w:cs="Times New Roman"/>
                <w:b/>
                <w:color w:val="auto"/>
                <w:sz w:val="27"/>
                <w:szCs w:val="27"/>
              </w:rPr>
              <w:t>,</w:t>
            </w:r>
            <w:r w:rsidRPr="00FC221D">
              <w:rPr>
                <w:rFonts w:ascii="Times New Roman" w:hAnsi="Times New Roman" w:cs="Times New Roman"/>
                <w:b/>
                <w:color w:val="auto"/>
                <w:sz w:val="27"/>
                <w:szCs w:val="27"/>
              </w:rPr>
              <w:t xml:space="preserve"> специализированной организации,</w:t>
            </w:r>
            <w:r>
              <w:rPr>
                <w:rFonts w:ascii="Times New Roman" w:hAnsi="Times New Roman" w:cs="Times New Roman"/>
                <w:b/>
                <w:color w:val="auto"/>
                <w:sz w:val="27"/>
                <w:szCs w:val="27"/>
              </w:rPr>
              <w:t xml:space="preserve"> электронной площадки,</w:t>
            </w:r>
            <w:r w:rsidRPr="00FC221D">
              <w:rPr>
                <w:rFonts w:ascii="Times New Roman" w:hAnsi="Times New Roman" w:cs="Times New Roman"/>
                <w:b/>
                <w:color w:val="auto"/>
                <w:sz w:val="27"/>
                <w:szCs w:val="27"/>
              </w:rPr>
              <w:t xml:space="preserve"> контактная информация</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135FE0" w:rsidRDefault="009D16A0" w:rsidP="002A246B">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b/>
                <w:i/>
                <w:color w:val="auto"/>
                <w:sz w:val="24"/>
                <w:szCs w:val="24"/>
              </w:rPr>
              <w:t>Организатор аукциона</w:t>
            </w:r>
            <w:r w:rsidRPr="00135FE0">
              <w:rPr>
                <w:rFonts w:ascii="Times New Roman" w:hAnsi="Times New Roman" w:cs="Times New Roman"/>
                <w:color w:val="auto"/>
                <w:sz w:val="24"/>
                <w:szCs w:val="24"/>
              </w:rPr>
              <w:t xml:space="preserve"> – </w:t>
            </w:r>
            <w:r>
              <w:rPr>
                <w:rFonts w:ascii="Times New Roman" w:hAnsi="Times New Roman" w:cs="Times New Roman"/>
                <w:color w:val="auto"/>
                <w:sz w:val="24"/>
                <w:szCs w:val="24"/>
              </w:rPr>
              <w:t>Казенное</w:t>
            </w:r>
            <w:r w:rsidRPr="00135FE0">
              <w:rPr>
                <w:rFonts w:ascii="Times New Roman" w:hAnsi="Times New Roman" w:cs="Times New Roman"/>
                <w:color w:val="auto"/>
                <w:sz w:val="24"/>
                <w:szCs w:val="24"/>
              </w:rPr>
              <w:t xml:space="preserve"> </w:t>
            </w:r>
            <w:r>
              <w:rPr>
                <w:rFonts w:ascii="Times New Roman" w:hAnsi="Times New Roman" w:cs="Times New Roman"/>
                <w:color w:val="auto"/>
                <w:sz w:val="24"/>
                <w:szCs w:val="24"/>
              </w:rPr>
              <w:t>предприятие</w:t>
            </w:r>
            <w:r w:rsidRPr="00135FE0">
              <w:rPr>
                <w:rFonts w:ascii="Times New Roman" w:hAnsi="Times New Roman" w:cs="Times New Roman"/>
                <w:color w:val="auto"/>
                <w:sz w:val="24"/>
                <w:szCs w:val="24"/>
              </w:rPr>
              <w:t xml:space="preserve"> Воронежской области «</w:t>
            </w:r>
            <w:r>
              <w:rPr>
                <w:rFonts w:ascii="Times New Roman" w:hAnsi="Times New Roman" w:cs="Times New Roman"/>
                <w:color w:val="auto"/>
                <w:sz w:val="24"/>
                <w:szCs w:val="24"/>
              </w:rPr>
              <w:t>Воронежфармация</w:t>
            </w:r>
            <w:r w:rsidRPr="00135FE0">
              <w:rPr>
                <w:rFonts w:ascii="Times New Roman" w:hAnsi="Times New Roman" w:cs="Times New Roman"/>
                <w:color w:val="auto"/>
                <w:sz w:val="24"/>
                <w:szCs w:val="24"/>
              </w:rPr>
              <w:t>».</w:t>
            </w:r>
          </w:p>
          <w:p w:rsidR="009D16A0" w:rsidRPr="00076D35" w:rsidRDefault="009D16A0" w:rsidP="002A246B">
            <w:pPr>
              <w:widowControl w:val="0"/>
              <w:tabs>
                <w:tab w:val="left" w:pos="851"/>
              </w:tabs>
              <w:spacing w:after="0"/>
              <w:rPr>
                <w:rFonts w:ascii="Times New Roman" w:hAnsi="Times New Roman" w:cs="Times New Roman"/>
                <w:color w:val="auto"/>
                <w:sz w:val="24"/>
                <w:szCs w:val="24"/>
              </w:rPr>
            </w:pPr>
            <w:r w:rsidRPr="00076D35">
              <w:rPr>
                <w:rFonts w:ascii="Times New Roman" w:hAnsi="Times New Roman" w:cs="Times New Roman"/>
                <w:color w:val="auto"/>
                <w:sz w:val="24"/>
                <w:szCs w:val="24"/>
              </w:rPr>
              <w:t xml:space="preserve">Место нахождения: </w:t>
            </w:r>
            <w:r w:rsidRPr="00076D35">
              <w:rPr>
                <w:rFonts w:ascii="Times New Roman" w:hAnsi="Times New Roman" w:cs="Times New Roman"/>
                <w:sz w:val="24"/>
                <w:szCs w:val="24"/>
              </w:rPr>
              <w:t>39</w:t>
            </w:r>
            <w:r>
              <w:rPr>
                <w:rFonts w:ascii="Times New Roman" w:hAnsi="Times New Roman" w:cs="Times New Roman"/>
                <w:sz w:val="24"/>
                <w:szCs w:val="24"/>
              </w:rPr>
              <w:t>4019, г. Воронеж, ул. Загородная, 68</w:t>
            </w:r>
            <w:r w:rsidRPr="00076D35">
              <w:rPr>
                <w:rFonts w:ascii="Times New Roman" w:hAnsi="Times New Roman" w:cs="Times New Roman"/>
                <w:sz w:val="24"/>
                <w:szCs w:val="24"/>
              </w:rPr>
              <w:t>.</w:t>
            </w:r>
          </w:p>
          <w:p w:rsidR="009D16A0" w:rsidRPr="00076D35" w:rsidRDefault="009D16A0" w:rsidP="002A246B">
            <w:pPr>
              <w:widowControl w:val="0"/>
              <w:tabs>
                <w:tab w:val="left" w:pos="851"/>
              </w:tabs>
              <w:spacing w:after="0"/>
              <w:rPr>
                <w:rFonts w:ascii="Times New Roman" w:hAnsi="Times New Roman" w:cs="Times New Roman"/>
                <w:color w:val="auto"/>
                <w:sz w:val="24"/>
                <w:szCs w:val="24"/>
              </w:rPr>
            </w:pPr>
            <w:r w:rsidRPr="00076D35">
              <w:rPr>
                <w:rFonts w:ascii="Times New Roman" w:hAnsi="Times New Roman" w:cs="Times New Roman"/>
                <w:color w:val="auto"/>
                <w:sz w:val="24"/>
                <w:szCs w:val="24"/>
              </w:rPr>
              <w:t xml:space="preserve">Адрес электронной почты: </w:t>
            </w:r>
            <w:r w:rsidRPr="00F72FC7">
              <w:rPr>
                <w:rFonts w:ascii="Times New Roman" w:hAnsi="Times New Roman" w:cs="Times New Roman"/>
                <w:sz w:val="24"/>
                <w:szCs w:val="24"/>
                <w:u w:val="single"/>
                <w:lang w:val="en-US"/>
              </w:rPr>
              <w:t>mail</w:t>
            </w:r>
            <w:r w:rsidRPr="00F72FC7">
              <w:rPr>
                <w:rFonts w:ascii="Times New Roman" w:hAnsi="Times New Roman" w:cs="Times New Roman"/>
                <w:sz w:val="24"/>
                <w:szCs w:val="24"/>
                <w:u w:val="single"/>
              </w:rPr>
              <w:t>@</w:t>
            </w:r>
            <w:proofErr w:type="spellStart"/>
            <w:r>
              <w:rPr>
                <w:rFonts w:ascii="Times New Roman" w:hAnsi="Times New Roman" w:cs="Times New Roman"/>
                <w:sz w:val="24"/>
                <w:szCs w:val="24"/>
                <w:u w:val="single"/>
                <w:lang w:val="en-US"/>
              </w:rPr>
              <w:t>vrnfarma</w:t>
            </w:r>
            <w:proofErr w:type="spellEnd"/>
            <w:r w:rsidRPr="009423B0">
              <w:rPr>
                <w:rFonts w:ascii="Times New Roman" w:hAnsi="Times New Roman" w:cs="Times New Roman"/>
                <w:sz w:val="24"/>
                <w:szCs w:val="24"/>
                <w:u w:val="single"/>
              </w:rPr>
              <w:t>.</w:t>
            </w:r>
            <w:proofErr w:type="spellStart"/>
            <w:r>
              <w:rPr>
                <w:rFonts w:ascii="Times New Roman" w:hAnsi="Times New Roman" w:cs="Times New Roman"/>
                <w:sz w:val="24"/>
                <w:szCs w:val="24"/>
                <w:u w:val="single"/>
                <w:lang w:val="en-US"/>
              </w:rPr>
              <w:t>ru</w:t>
            </w:r>
            <w:proofErr w:type="spellEnd"/>
            <w:r w:rsidRPr="00076D35">
              <w:rPr>
                <w:rFonts w:ascii="Times New Roman" w:hAnsi="Times New Roman" w:cs="Times New Roman"/>
                <w:sz w:val="24"/>
                <w:szCs w:val="24"/>
              </w:rPr>
              <w:t>.</w:t>
            </w:r>
          </w:p>
          <w:p w:rsidR="009D16A0" w:rsidRPr="00076D35" w:rsidRDefault="009D16A0" w:rsidP="002A246B">
            <w:pPr>
              <w:widowControl w:val="0"/>
              <w:tabs>
                <w:tab w:val="left" w:pos="851"/>
              </w:tabs>
              <w:spacing w:after="0"/>
              <w:rPr>
                <w:rFonts w:ascii="Times New Roman" w:hAnsi="Times New Roman" w:cs="Times New Roman"/>
                <w:color w:val="auto"/>
                <w:sz w:val="24"/>
                <w:szCs w:val="24"/>
              </w:rPr>
            </w:pPr>
            <w:r w:rsidRPr="00076D35">
              <w:rPr>
                <w:rFonts w:ascii="Times New Roman" w:hAnsi="Times New Roman" w:cs="Times New Roman"/>
                <w:color w:val="auto"/>
                <w:sz w:val="24"/>
                <w:szCs w:val="24"/>
              </w:rPr>
              <w:t xml:space="preserve">Номер контактного телефона: </w:t>
            </w:r>
            <w:bookmarkStart w:id="95" w:name="_Hlk161838700"/>
            <w:r w:rsidRPr="00076D35">
              <w:rPr>
                <w:rFonts w:ascii="Times New Roman" w:hAnsi="Times New Roman" w:cs="Times New Roman"/>
                <w:sz w:val="24"/>
                <w:szCs w:val="24"/>
              </w:rPr>
              <w:t xml:space="preserve">8(473) </w:t>
            </w:r>
            <w:r w:rsidRPr="009423B0">
              <w:rPr>
                <w:rFonts w:ascii="Times New Roman" w:hAnsi="Times New Roman" w:cs="Times New Roman"/>
                <w:sz w:val="24"/>
                <w:szCs w:val="24"/>
              </w:rPr>
              <w:t>276</w:t>
            </w:r>
            <w:r w:rsidRPr="00076D35">
              <w:rPr>
                <w:rFonts w:ascii="Times New Roman" w:hAnsi="Times New Roman" w:cs="Times New Roman"/>
                <w:sz w:val="24"/>
                <w:szCs w:val="24"/>
              </w:rPr>
              <w:t>-</w:t>
            </w:r>
            <w:r>
              <w:rPr>
                <w:rFonts w:ascii="Times New Roman" w:hAnsi="Times New Roman" w:cs="Times New Roman"/>
                <w:sz w:val="24"/>
                <w:szCs w:val="24"/>
              </w:rPr>
              <w:t>36</w:t>
            </w:r>
            <w:r w:rsidRPr="00076D35">
              <w:rPr>
                <w:rFonts w:ascii="Times New Roman" w:hAnsi="Times New Roman" w:cs="Times New Roman"/>
                <w:sz w:val="24"/>
                <w:szCs w:val="24"/>
              </w:rPr>
              <w:t>-</w:t>
            </w:r>
            <w:bookmarkEnd w:id="95"/>
            <w:r>
              <w:rPr>
                <w:rFonts w:ascii="Times New Roman" w:hAnsi="Times New Roman" w:cs="Times New Roman"/>
                <w:sz w:val="24"/>
                <w:szCs w:val="24"/>
              </w:rPr>
              <w:t>09, 276-21-25</w:t>
            </w:r>
            <w:r w:rsidRPr="00076D35">
              <w:rPr>
                <w:rFonts w:ascii="Times New Roman" w:hAnsi="Times New Roman" w:cs="Times New Roman"/>
                <w:sz w:val="24"/>
                <w:szCs w:val="24"/>
              </w:rPr>
              <w:t>.</w:t>
            </w:r>
          </w:p>
          <w:p w:rsidR="009D16A0" w:rsidRPr="00135FE0" w:rsidRDefault="009D16A0" w:rsidP="002A246B">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Ответственное лицо: </w:t>
            </w:r>
            <w:r>
              <w:rPr>
                <w:rFonts w:ascii="Times New Roman" w:hAnsi="Times New Roman" w:cs="Times New Roman"/>
                <w:color w:val="auto"/>
                <w:sz w:val="24"/>
                <w:szCs w:val="24"/>
              </w:rPr>
              <w:t>Сергеев Сергей Юрьевич</w:t>
            </w:r>
            <w:r w:rsidRPr="00135FE0">
              <w:rPr>
                <w:rFonts w:ascii="Times New Roman" w:hAnsi="Times New Roman" w:cs="Times New Roman"/>
                <w:color w:val="auto"/>
                <w:sz w:val="24"/>
                <w:szCs w:val="24"/>
              </w:rPr>
              <w:t>.</w:t>
            </w:r>
          </w:p>
          <w:p w:rsidR="009D16A0" w:rsidRPr="00135FE0" w:rsidRDefault="009D16A0" w:rsidP="002A246B">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b/>
                <w:i/>
                <w:color w:val="auto"/>
                <w:sz w:val="24"/>
                <w:szCs w:val="24"/>
              </w:rPr>
              <w:t>Специализированная организация</w:t>
            </w:r>
            <w:r w:rsidRPr="00135FE0">
              <w:rPr>
                <w:rFonts w:ascii="Times New Roman" w:hAnsi="Times New Roman" w:cs="Times New Roman"/>
                <w:color w:val="auto"/>
                <w:sz w:val="24"/>
                <w:szCs w:val="24"/>
              </w:rPr>
              <w:t xml:space="preserve"> – КУ ВО «Фонд госимущества Воронежской области».</w:t>
            </w:r>
          </w:p>
          <w:p w:rsidR="009D16A0" w:rsidRPr="00135FE0" w:rsidRDefault="009D16A0" w:rsidP="002A246B">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Место нахождения: </w:t>
            </w:r>
            <w:smartTag w:uri="urn:schemas-microsoft-com:office:smarttags" w:element="metricconverter">
              <w:smartTagPr>
                <w:attr w:name="ProductID" w:val="394018, г"/>
              </w:smartTagPr>
              <w:r w:rsidRPr="00135FE0">
                <w:rPr>
                  <w:rFonts w:ascii="Times New Roman" w:hAnsi="Times New Roman" w:cs="Times New Roman"/>
                  <w:color w:val="auto"/>
                  <w:sz w:val="24"/>
                  <w:szCs w:val="24"/>
                </w:rPr>
                <w:t>394018, г</w:t>
              </w:r>
            </w:smartTag>
            <w:r w:rsidRPr="00135FE0">
              <w:rPr>
                <w:rFonts w:ascii="Times New Roman" w:hAnsi="Times New Roman" w:cs="Times New Roman"/>
                <w:color w:val="auto"/>
                <w:sz w:val="24"/>
                <w:szCs w:val="24"/>
              </w:rPr>
              <w:t xml:space="preserve">. Воронеж, ул. Средне-Московская, 12. </w:t>
            </w:r>
          </w:p>
          <w:p w:rsidR="009D16A0" w:rsidRPr="00135FE0" w:rsidRDefault="009D16A0" w:rsidP="002A246B">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Адрес электронной почты: </w:t>
            </w:r>
            <w:proofErr w:type="spellStart"/>
            <w:r w:rsidRPr="00135FE0">
              <w:rPr>
                <w:rFonts w:ascii="Times New Roman" w:hAnsi="Times New Roman" w:cs="Times New Roman"/>
                <w:sz w:val="24"/>
                <w:szCs w:val="24"/>
                <w:u w:val="single"/>
                <w:lang w:val="en-US"/>
              </w:rPr>
              <w:t>fgivo</w:t>
            </w:r>
            <w:proofErr w:type="spellEnd"/>
            <w:r w:rsidRPr="00135FE0">
              <w:rPr>
                <w:rFonts w:ascii="Times New Roman" w:hAnsi="Times New Roman" w:cs="Times New Roman"/>
                <w:sz w:val="24"/>
                <w:szCs w:val="24"/>
                <w:u w:val="single"/>
              </w:rPr>
              <w:t>@</w:t>
            </w:r>
            <w:proofErr w:type="spellStart"/>
            <w:r w:rsidRPr="00135FE0">
              <w:rPr>
                <w:rFonts w:ascii="Times New Roman" w:hAnsi="Times New Roman" w:cs="Times New Roman"/>
                <w:sz w:val="24"/>
                <w:szCs w:val="24"/>
                <w:u w:val="single"/>
                <w:lang w:val="en-US"/>
              </w:rPr>
              <w:t>govvrn</w:t>
            </w:r>
            <w:proofErr w:type="spellEnd"/>
            <w:r w:rsidRPr="00135FE0">
              <w:rPr>
                <w:rFonts w:ascii="Times New Roman" w:hAnsi="Times New Roman" w:cs="Times New Roman"/>
                <w:sz w:val="24"/>
                <w:szCs w:val="24"/>
                <w:u w:val="single"/>
              </w:rPr>
              <w:t>.</w:t>
            </w:r>
            <w:proofErr w:type="spellStart"/>
            <w:r w:rsidRPr="00135FE0">
              <w:rPr>
                <w:rFonts w:ascii="Times New Roman" w:hAnsi="Times New Roman" w:cs="Times New Roman"/>
                <w:sz w:val="24"/>
                <w:szCs w:val="24"/>
                <w:u w:val="single"/>
                <w:lang w:val="en-US"/>
              </w:rPr>
              <w:t>ru</w:t>
            </w:r>
            <w:proofErr w:type="spellEnd"/>
            <w:r w:rsidRPr="00135FE0">
              <w:rPr>
                <w:rFonts w:ascii="Times New Roman" w:hAnsi="Times New Roman" w:cs="Times New Roman"/>
                <w:sz w:val="24"/>
                <w:szCs w:val="24"/>
                <w:u w:val="single"/>
              </w:rPr>
              <w:t>.</w:t>
            </w:r>
          </w:p>
          <w:p w:rsidR="009D16A0" w:rsidRPr="00135FE0" w:rsidRDefault="009D16A0" w:rsidP="002A246B">
            <w:pPr>
              <w:widowControl w:val="0"/>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Номер контактного телефона: (473) 212-70-01.</w:t>
            </w:r>
          </w:p>
          <w:p w:rsidR="009D16A0" w:rsidRPr="00135FE0" w:rsidRDefault="009D16A0" w:rsidP="002A246B">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Ответственное лицо: Сахно Зоя Егоровна.</w:t>
            </w:r>
          </w:p>
          <w:p w:rsidR="009D16A0" w:rsidRPr="00135FE0" w:rsidRDefault="009D16A0" w:rsidP="002A246B">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b/>
                <w:i/>
                <w:color w:val="auto"/>
                <w:sz w:val="24"/>
                <w:szCs w:val="24"/>
              </w:rPr>
              <w:t xml:space="preserve">Оператор электронной торговой площадки </w:t>
            </w:r>
            <w:r w:rsidRPr="00135FE0">
              <w:rPr>
                <w:rFonts w:ascii="Times New Roman" w:hAnsi="Times New Roman" w:cs="Times New Roman"/>
                <w:color w:val="auto"/>
                <w:sz w:val="24"/>
                <w:szCs w:val="24"/>
              </w:rPr>
              <w:t>– акционерное общество «Единая электронная торговая площадка» (далее – АО «ЕЭТП»).</w:t>
            </w:r>
          </w:p>
          <w:p w:rsidR="009D16A0" w:rsidRPr="00135FE0" w:rsidRDefault="009D16A0" w:rsidP="002A246B">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Место нахождения: 115114, г. Москва, ул. Кожевническая, д. 14, стр. 5.</w:t>
            </w:r>
          </w:p>
          <w:p w:rsidR="009D16A0" w:rsidRPr="00135FE0" w:rsidRDefault="009D16A0" w:rsidP="002A246B">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Официальный сайт: </w:t>
            </w:r>
            <w:hyperlink r:id="rId16" w:history="1">
              <w:r w:rsidRPr="00135FE0">
                <w:rPr>
                  <w:rStyle w:val="af"/>
                  <w:rFonts w:ascii="Times New Roman" w:hAnsi="Times New Roman" w:cs="Times New Roman"/>
                  <w:sz w:val="24"/>
                  <w:szCs w:val="24"/>
                  <w:lang w:val="en-US"/>
                </w:rPr>
                <w:t>www</w:t>
              </w:r>
              <w:r w:rsidRPr="00135FE0">
                <w:rPr>
                  <w:rStyle w:val="af"/>
                  <w:rFonts w:ascii="Times New Roman" w:hAnsi="Times New Roman" w:cs="Times New Roman"/>
                  <w:sz w:val="24"/>
                  <w:szCs w:val="24"/>
                </w:rPr>
                <w:t>.</w:t>
              </w:r>
              <w:proofErr w:type="spellStart"/>
              <w:r w:rsidRPr="00135FE0">
                <w:rPr>
                  <w:rStyle w:val="af"/>
                  <w:rFonts w:ascii="Times New Roman" w:hAnsi="Times New Roman" w:cs="Times New Roman"/>
                  <w:sz w:val="24"/>
                  <w:szCs w:val="24"/>
                  <w:lang w:val="en-US"/>
                </w:rPr>
                <w:t>roseltorg</w:t>
              </w:r>
              <w:proofErr w:type="spellEnd"/>
              <w:r w:rsidRPr="00135FE0">
                <w:rPr>
                  <w:rStyle w:val="af"/>
                  <w:rFonts w:ascii="Times New Roman" w:hAnsi="Times New Roman" w:cs="Times New Roman"/>
                  <w:sz w:val="24"/>
                  <w:szCs w:val="24"/>
                </w:rPr>
                <w:t>.</w:t>
              </w:r>
              <w:proofErr w:type="spellStart"/>
              <w:r w:rsidRPr="00135FE0">
                <w:rPr>
                  <w:rStyle w:val="af"/>
                  <w:rFonts w:ascii="Times New Roman" w:hAnsi="Times New Roman" w:cs="Times New Roman"/>
                  <w:sz w:val="24"/>
                  <w:szCs w:val="24"/>
                  <w:lang w:val="en-US"/>
                </w:rPr>
                <w:t>ru</w:t>
              </w:r>
              <w:proofErr w:type="spellEnd"/>
            </w:hyperlink>
            <w:r w:rsidRPr="00135FE0">
              <w:rPr>
                <w:rFonts w:ascii="Times New Roman" w:hAnsi="Times New Roman" w:cs="Times New Roman"/>
                <w:color w:val="auto"/>
                <w:sz w:val="24"/>
                <w:szCs w:val="24"/>
              </w:rPr>
              <w:t>.</w:t>
            </w:r>
          </w:p>
          <w:p w:rsidR="009D16A0" w:rsidRPr="00135FE0" w:rsidRDefault="009D16A0" w:rsidP="002A246B">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Номер контактного телефона: (495) 276-16-26.</w:t>
            </w:r>
          </w:p>
        </w:tc>
      </w:tr>
      <w:tr w:rsidR="009D16A0" w:rsidRPr="00FC221D" w:rsidTr="002A246B">
        <w:trPr>
          <w:trHeight w:val="379"/>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2</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Место, дата и время проведения аукциона</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9D16A0" w:rsidRPr="00286F46" w:rsidRDefault="009D16A0" w:rsidP="002A246B">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Место проведения аукциона: </w:t>
            </w:r>
            <w:r>
              <w:rPr>
                <w:rFonts w:ascii="Times New Roman" w:hAnsi="Times New Roman" w:cs="Times New Roman"/>
                <w:color w:val="auto"/>
                <w:sz w:val="24"/>
                <w:szCs w:val="24"/>
              </w:rPr>
              <w:t xml:space="preserve">аукцион проводится на электронной торговой площадке АО «ЕЭТП» </w:t>
            </w:r>
            <w:hyperlink r:id="rId17" w:history="1">
              <w:r w:rsidRPr="00BB45B9">
                <w:rPr>
                  <w:rStyle w:val="af"/>
                  <w:rFonts w:ascii="Times New Roman" w:hAnsi="Times New Roman" w:cs="Times New Roman"/>
                  <w:sz w:val="24"/>
                  <w:szCs w:val="24"/>
                  <w:lang w:val="en-US"/>
                </w:rPr>
                <w:t>www</w:t>
              </w:r>
              <w:r w:rsidRPr="00BB45B9">
                <w:rPr>
                  <w:rStyle w:val="af"/>
                  <w:rFonts w:ascii="Times New Roman" w:hAnsi="Times New Roman" w:cs="Times New Roman"/>
                  <w:sz w:val="24"/>
                  <w:szCs w:val="24"/>
                </w:rPr>
                <w:t>.</w:t>
              </w:r>
              <w:proofErr w:type="spellStart"/>
              <w:r w:rsidRPr="00BB45B9">
                <w:rPr>
                  <w:rStyle w:val="af"/>
                  <w:rFonts w:ascii="Times New Roman" w:hAnsi="Times New Roman" w:cs="Times New Roman"/>
                  <w:sz w:val="24"/>
                  <w:szCs w:val="24"/>
                  <w:lang w:val="en-US"/>
                </w:rPr>
                <w:t>roseltorg</w:t>
              </w:r>
              <w:proofErr w:type="spellEnd"/>
              <w:r w:rsidRPr="00BB45B9">
                <w:rPr>
                  <w:rStyle w:val="af"/>
                  <w:rFonts w:ascii="Times New Roman" w:hAnsi="Times New Roman" w:cs="Times New Roman"/>
                  <w:sz w:val="24"/>
                  <w:szCs w:val="24"/>
                </w:rPr>
                <w:t>.</w:t>
              </w:r>
              <w:proofErr w:type="spellStart"/>
              <w:r w:rsidRPr="00BB45B9">
                <w:rPr>
                  <w:rStyle w:val="af"/>
                  <w:rFonts w:ascii="Times New Roman" w:hAnsi="Times New Roman" w:cs="Times New Roman"/>
                  <w:sz w:val="24"/>
                  <w:szCs w:val="24"/>
                  <w:lang w:val="en-US"/>
                </w:rPr>
                <w:t>ru</w:t>
              </w:r>
              <w:proofErr w:type="spellEnd"/>
            </w:hyperlink>
            <w:r>
              <w:rPr>
                <w:rFonts w:ascii="Times New Roman" w:hAnsi="Times New Roman" w:cs="Times New Roman"/>
                <w:color w:val="auto"/>
                <w:sz w:val="24"/>
                <w:szCs w:val="24"/>
              </w:rPr>
              <w:t>.</w:t>
            </w:r>
          </w:p>
          <w:p w:rsidR="009D16A0" w:rsidRPr="00286F46" w:rsidRDefault="009D16A0" w:rsidP="002A246B">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проведения аукциона: </w:t>
            </w:r>
            <w:r w:rsidR="000F47F6" w:rsidRPr="000F47F6">
              <w:rPr>
                <w:rFonts w:ascii="Times New Roman" w:hAnsi="Times New Roman" w:cs="Times New Roman"/>
                <w:b/>
                <w:color w:val="auto"/>
                <w:sz w:val="24"/>
                <w:szCs w:val="24"/>
              </w:rPr>
              <w:t>05 июля</w:t>
            </w:r>
            <w:r w:rsidRPr="000F47F6">
              <w:rPr>
                <w:rFonts w:ascii="Times New Roman" w:hAnsi="Times New Roman" w:cs="Times New Roman"/>
                <w:b/>
                <w:color w:val="auto"/>
                <w:sz w:val="24"/>
                <w:szCs w:val="24"/>
              </w:rPr>
              <w:t xml:space="preserve"> 20</w:t>
            </w:r>
            <w:r w:rsidRPr="00B11178">
              <w:rPr>
                <w:rFonts w:ascii="Times New Roman" w:hAnsi="Times New Roman" w:cs="Times New Roman"/>
                <w:b/>
                <w:color w:val="auto"/>
                <w:sz w:val="24"/>
                <w:szCs w:val="24"/>
              </w:rPr>
              <w:t>24 года.</w:t>
            </w:r>
          </w:p>
          <w:p w:rsidR="009D16A0" w:rsidRPr="00286F46" w:rsidRDefault="009D16A0" w:rsidP="002A246B">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Время проведения аукциона</w:t>
            </w:r>
            <w:r>
              <w:rPr>
                <w:rFonts w:ascii="Times New Roman" w:hAnsi="Times New Roman" w:cs="Times New Roman"/>
                <w:color w:val="auto"/>
                <w:sz w:val="24"/>
                <w:szCs w:val="24"/>
              </w:rPr>
              <w:t>: 09</w:t>
            </w:r>
            <w:r w:rsidRPr="00286F46">
              <w:rPr>
                <w:rFonts w:ascii="Times New Roman" w:hAnsi="Times New Roman" w:cs="Times New Roman"/>
                <w:color w:val="auto"/>
                <w:sz w:val="24"/>
                <w:szCs w:val="24"/>
              </w:rPr>
              <w:t xml:space="preserve"> часов </w:t>
            </w:r>
            <w:r>
              <w:rPr>
                <w:rFonts w:ascii="Times New Roman" w:hAnsi="Times New Roman" w:cs="Times New Roman"/>
                <w:color w:val="auto"/>
                <w:sz w:val="24"/>
                <w:szCs w:val="24"/>
              </w:rPr>
              <w:t xml:space="preserve">15 </w:t>
            </w:r>
            <w:r w:rsidRPr="00286F46">
              <w:rPr>
                <w:rFonts w:ascii="Times New Roman" w:hAnsi="Times New Roman" w:cs="Times New Roman"/>
                <w:color w:val="auto"/>
                <w:sz w:val="24"/>
                <w:szCs w:val="24"/>
              </w:rPr>
              <w:t>минут</w:t>
            </w:r>
            <w:r>
              <w:rPr>
                <w:rFonts w:ascii="Times New Roman" w:hAnsi="Times New Roman" w:cs="Times New Roman"/>
                <w:color w:val="auto"/>
                <w:sz w:val="24"/>
                <w:szCs w:val="24"/>
              </w:rPr>
              <w:t>.</w:t>
            </w:r>
          </w:p>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color w:val="auto"/>
                <w:sz w:val="24"/>
                <w:szCs w:val="24"/>
              </w:rPr>
              <w:t>Аукцион проводится в порядке, предусмотренном пунктом 7 Раздела 1 настоящей Документации об аукционе.</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3</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Pr>
                <w:rFonts w:ascii="Times New Roman" w:hAnsi="Times New Roman" w:cs="Times New Roman"/>
                <w:b/>
                <w:color w:val="auto"/>
                <w:sz w:val="27"/>
                <w:szCs w:val="27"/>
              </w:rPr>
              <w:t>П</w:t>
            </w:r>
            <w:r w:rsidRPr="00FC221D">
              <w:rPr>
                <w:rFonts w:ascii="Times New Roman" w:hAnsi="Times New Roman" w:cs="Times New Roman"/>
                <w:b/>
                <w:color w:val="auto"/>
                <w:sz w:val="27"/>
                <w:szCs w:val="27"/>
              </w:rPr>
              <w:t>редмет аукциона</w:t>
            </w:r>
            <w:r>
              <w:rPr>
                <w:rFonts w:ascii="Times New Roman" w:hAnsi="Times New Roman" w:cs="Times New Roman"/>
                <w:b/>
                <w:color w:val="auto"/>
                <w:sz w:val="27"/>
                <w:szCs w:val="27"/>
              </w:rPr>
              <w:t>, описание и технические характеристики имущества, м</w:t>
            </w:r>
            <w:r w:rsidRPr="00FC221D">
              <w:rPr>
                <w:rFonts w:ascii="Times New Roman" w:hAnsi="Times New Roman" w:cs="Times New Roman"/>
                <w:b/>
                <w:color w:val="auto"/>
                <w:sz w:val="27"/>
                <w:szCs w:val="27"/>
              </w:rPr>
              <w:t xml:space="preserve">есто </w:t>
            </w:r>
            <w:r>
              <w:rPr>
                <w:rFonts w:ascii="Times New Roman" w:hAnsi="Times New Roman" w:cs="Times New Roman"/>
                <w:b/>
                <w:color w:val="auto"/>
                <w:sz w:val="27"/>
                <w:szCs w:val="27"/>
              </w:rPr>
              <w:t>нахождения</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0A5751" w:rsidRDefault="009D16A0" w:rsidP="002A246B">
            <w:pPr>
              <w:widowControl w:val="0"/>
              <w:spacing w:after="0"/>
              <w:rPr>
                <w:rFonts w:ascii="Times New Roman" w:hAnsi="Times New Roman" w:cs="Times New Roman"/>
                <w:color w:val="auto"/>
                <w:sz w:val="24"/>
                <w:szCs w:val="24"/>
              </w:rPr>
            </w:pPr>
            <w:bookmarkStart w:id="96" w:name="_Hlk161839070"/>
            <w:r w:rsidRPr="000A5751">
              <w:rPr>
                <w:rFonts w:ascii="Times New Roman" w:hAnsi="Times New Roman" w:cs="Times New Roman"/>
                <w:color w:val="auto"/>
                <w:sz w:val="24"/>
                <w:szCs w:val="24"/>
              </w:rPr>
              <w:t>Предмет аукциона составляет право заключения договора аренды недвижимого имущества:</w:t>
            </w:r>
          </w:p>
          <w:p w:rsidR="002A246B" w:rsidRPr="000A5751" w:rsidRDefault="002A246B" w:rsidP="002A246B">
            <w:pPr>
              <w:widowControl w:val="0"/>
              <w:spacing w:after="0"/>
              <w:rPr>
                <w:rFonts w:ascii="Times New Roman" w:hAnsi="Times New Roman" w:cs="Times New Roman"/>
                <w:color w:val="auto"/>
                <w:sz w:val="24"/>
                <w:szCs w:val="24"/>
              </w:rPr>
            </w:pPr>
            <w:r w:rsidRPr="000A5751">
              <w:rPr>
                <w:rFonts w:ascii="Times New Roman" w:hAnsi="Times New Roman" w:cs="Times New Roman"/>
                <w:color w:val="auto"/>
                <w:sz w:val="24"/>
                <w:szCs w:val="24"/>
              </w:rPr>
              <w:t xml:space="preserve">- отдельно стоящее здание, </w:t>
            </w:r>
            <w:r w:rsidR="000A2F10" w:rsidRPr="000A5751">
              <w:rPr>
                <w:rFonts w:ascii="Times New Roman" w:hAnsi="Times New Roman" w:cs="Times New Roman"/>
                <w:color w:val="auto"/>
                <w:sz w:val="24"/>
                <w:szCs w:val="24"/>
              </w:rPr>
              <w:t>назначение: нежилое,</w:t>
            </w:r>
            <w:r w:rsidR="000A2F10" w:rsidRPr="000A2F10">
              <w:rPr>
                <w:rFonts w:ascii="Times New Roman" w:hAnsi="Times New Roman" w:cs="Times New Roman"/>
                <w:color w:val="auto"/>
                <w:sz w:val="24"/>
                <w:szCs w:val="24"/>
              </w:rPr>
              <w:t xml:space="preserve"> </w:t>
            </w:r>
            <w:r w:rsidRPr="000A5751">
              <w:rPr>
                <w:rFonts w:ascii="Times New Roman" w:hAnsi="Times New Roman" w:cs="Times New Roman"/>
                <w:color w:val="auto"/>
                <w:sz w:val="24"/>
                <w:szCs w:val="24"/>
              </w:rPr>
              <w:t>площадь 137,3 кв. м., инв. № 12925, количество этажей: 1, в том числе подземных 0, кадастровый номер: 36:27:0560004:91, расположенн</w:t>
            </w:r>
            <w:r w:rsidR="00023B8E">
              <w:rPr>
                <w:rFonts w:ascii="Times New Roman" w:hAnsi="Times New Roman" w:cs="Times New Roman"/>
                <w:color w:val="auto"/>
                <w:sz w:val="24"/>
                <w:szCs w:val="24"/>
              </w:rPr>
              <w:t>ое</w:t>
            </w:r>
            <w:r w:rsidRPr="000A5751">
              <w:rPr>
                <w:rFonts w:ascii="Times New Roman" w:hAnsi="Times New Roman" w:cs="Times New Roman"/>
                <w:color w:val="auto"/>
                <w:sz w:val="24"/>
                <w:szCs w:val="24"/>
              </w:rPr>
              <w:t xml:space="preserve"> по адресу: Воронежская область, р-н Россошанский, </w:t>
            </w:r>
            <w:proofErr w:type="gramStart"/>
            <w:r w:rsidRPr="000A5751">
              <w:rPr>
                <w:rFonts w:ascii="Times New Roman" w:hAnsi="Times New Roman" w:cs="Times New Roman"/>
                <w:color w:val="auto"/>
                <w:sz w:val="24"/>
                <w:szCs w:val="24"/>
              </w:rPr>
              <w:t>с</w:t>
            </w:r>
            <w:proofErr w:type="gramEnd"/>
            <w:r w:rsidRPr="000A5751">
              <w:rPr>
                <w:rFonts w:ascii="Times New Roman" w:hAnsi="Times New Roman" w:cs="Times New Roman"/>
                <w:color w:val="auto"/>
                <w:sz w:val="24"/>
                <w:szCs w:val="24"/>
              </w:rPr>
              <w:t>. Новая Калитва,</w:t>
            </w:r>
            <w:r w:rsidR="00167C7B">
              <w:rPr>
                <w:rFonts w:ascii="Times New Roman" w:hAnsi="Times New Roman" w:cs="Times New Roman"/>
                <w:color w:val="auto"/>
                <w:sz w:val="24"/>
                <w:szCs w:val="24"/>
              </w:rPr>
              <w:t xml:space="preserve">    </w:t>
            </w:r>
            <w:r w:rsidRPr="000A5751">
              <w:rPr>
                <w:rFonts w:ascii="Times New Roman" w:hAnsi="Times New Roman" w:cs="Times New Roman"/>
                <w:color w:val="auto"/>
                <w:sz w:val="24"/>
                <w:szCs w:val="24"/>
              </w:rPr>
              <w:t xml:space="preserve"> пер. Советский, д. 4.</w:t>
            </w:r>
          </w:p>
          <w:p w:rsidR="009D16A0" w:rsidRPr="000A5751" w:rsidRDefault="000A2F10" w:rsidP="002A246B">
            <w:pPr>
              <w:spacing w:after="0"/>
              <w:rPr>
                <w:rFonts w:ascii="Times New Roman" w:hAnsi="Times New Roman" w:cs="Times New Roman"/>
                <w:color w:val="auto"/>
                <w:sz w:val="24"/>
                <w:szCs w:val="24"/>
              </w:rPr>
            </w:pPr>
            <w:r>
              <w:rPr>
                <w:rFonts w:ascii="Times New Roman" w:hAnsi="Times New Roman" w:cs="Times New Roman"/>
                <w:color w:val="auto"/>
                <w:sz w:val="24"/>
                <w:szCs w:val="24"/>
              </w:rPr>
              <w:t>Характеристика</w:t>
            </w:r>
            <w:r w:rsidR="009D16A0" w:rsidRPr="000A5751">
              <w:rPr>
                <w:rFonts w:ascii="Times New Roman" w:hAnsi="Times New Roman" w:cs="Times New Roman"/>
                <w:color w:val="auto"/>
                <w:sz w:val="24"/>
                <w:szCs w:val="24"/>
              </w:rPr>
              <w:t xml:space="preserve"> объекта: фундамент – бут</w:t>
            </w:r>
            <w:r w:rsidR="002A246B" w:rsidRPr="000A5751">
              <w:rPr>
                <w:rFonts w:ascii="Times New Roman" w:hAnsi="Times New Roman" w:cs="Times New Roman"/>
                <w:color w:val="auto"/>
                <w:sz w:val="24"/>
                <w:szCs w:val="24"/>
              </w:rPr>
              <w:t>овый</w:t>
            </w:r>
            <w:r w:rsidR="009D16A0" w:rsidRPr="000A5751">
              <w:rPr>
                <w:rFonts w:ascii="Times New Roman" w:hAnsi="Times New Roman" w:cs="Times New Roman"/>
                <w:color w:val="auto"/>
                <w:sz w:val="24"/>
                <w:szCs w:val="24"/>
              </w:rPr>
              <w:t xml:space="preserve"> лент</w:t>
            </w:r>
            <w:r w:rsidR="002A246B" w:rsidRPr="000A5751">
              <w:rPr>
                <w:rFonts w:ascii="Times New Roman" w:hAnsi="Times New Roman" w:cs="Times New Roman"/>
                <w:color w:val="auto"/>
                <w:sz w:val="24"/>
                <w:szCs w:val="24"/>
              </w:rPr>
              <w:t>очный</w:t>
            </w:r>
            <w:r w:rsidR="009D16A0" w:rsidRPr="000A5751">
              <w:rPr>
                <w:rFonts w:ascii="Times New Roman" w:hAnsi="Times New Roman" w:cs="Times New Roman"/>
                <w:color w:val="auto"/>
                <w:sz w:val="24"/>
                <w:szCs w:val="24"/>
              </w:rPr>
              <w:t xml:space="preserve">; стены – </w:t>
            </w:r>
            <w:r w:rsidR="0026602D">
              <w:rPr>
                <w:rFonts w:ascii="Times New Roman" w:hAnsi="Times New Roman" w:cs="Times New Roman"/>
                <w:color w:val="auto"/>
                <w:sz w:val="24"/>
                <w:szCs w:val="24"/>
              </w:rPr>
              <w:t>кирпичные</w:t>
            </w:r>
            <w:r w:rsidR="009D16A0" w:rsidRPr="000A5751">
              <w:rPr>
                <w:rFonts w:ascii="Times New Roman" w:hAnsi="Times New Roman" w:cs="Times New Roman"/>
                <w:color w:val="auto"/>
                <w:sz w:val="24"/>
                <w:szCs w:val="24"/>
              </w:rPr>
              <w:t>; перекрытия</w:t>
            </w:r>
            <w:r w:rsidR="002A246B" w:rsidRPr="000A5751">
              <w:rPr>
                <w:rFonts w:ascii="Times New Roman" w:hAnsi="Times New Roman" w:cs="Times New Roman"/>
                <w:color w:val="auto"/>
                <w:sz w:val="24"/>
                <w:szCs w:val="24"/>
              </w:rPr>
              <w:t>:</w:t>
            </w:r>
            <w:r w:rsidR="009D16A0" w:rsidRPr="000A5751">
              <w:rPr>
                <w:rFonts w:ascii="Times New Roman" w:hAnsi="Times New Roman" w:cs="Times New Roman"/>
                <w:color w:val="auto"/>
                <w:sz w:val="24"/>
                <w:szCs w:val="24"/>
              </w:rPr>
              <w:t xml:space="preserve"> </w:t>
            </w:r>
            <w:r w:rsidR="002A246B" w:rsidRPr="000A5751">
              <w:rPr>
                <w:rFonts w:ascii="Times New Roman" w:hAnsi="Times New Roman" w:cs="Times New Roman"/>
                <w:color w:val="auto"/>
                <w:sz w:val="24"/>
                <w:szCs w:val="24"/>
              </w:rPr>
              <w:t xml:space="preserve">чердачное </w:t>
            </w:r>
            <w:r w:rsidR="009D16A0" w:rsidRPr="000A5751">
              <w:rPr>
                <w:rFonts w:ascii="Times New Roman" w:hAnsi="Times New Roman" w:cs="Times New Roman"/>
                <w:color w:val="auto"/>
                <w:sz w:val="24"/>
                <w:szCs w:val="24"/>
              </w:rPr>
              <w:t xml:space="preserve">– </w:t>
            </w:r>
            <w:r w:rsidR="002A246B" w:rsidRPr="000A5751">
              <w:rPr>
                <w:rFonts w:ascii="Times New Roman" w:hAnsi="Times New Roman" w:cs="Times New Roman"/>
                <w:color w:val="auto"/>
                <w:sz w:val="24"/>
                <w:szCs w:val="24"/>
              </w:rPr>
              <w:t>деревянное утепленное</w:t>
            </w:r>
            <w:r w:rsidR="009D16A0" w:rsidRPr="000A5751">
              <w:rPr>
                <w:rFonts w:ascii="Times New Roman" w:hAnsi="Times New Roman" w:cs="Times New Roman"/>
                <w:color w:val="auto"/>
                <w:sz w:val="24"/>
                <w:szCs w:val="24"/>
              </w:rPr>
              <w:t>; крыша – шифер</w:t>
            </w:r>
            <w:r w:rsidR="002A246B" w:rsidRPr="000A5751">
              <w:rPr>
                <w:rFonts w:ascii="Times New Roman" w:hAnsi="Times New Roman" w:cs="Times New Roman"/>
                <w:color w:val="auto"/>
                <w:sz w:val="24"/>
                <w:szCs w:val="24"/>
              </w:rPr>
              <w:t>ная</w:t>
            </w:r>
            <w:r w:rsidR="009D16A0" w:rsidRPr="000A5751">
              <w:rPr>
                <w:rFonts w:ascii="Times New Roman" w:hAnsi="Times New Roman" w:cs="Times New Roman"/>
                <w:color w:val="auto"/>
                <w:sz w:val="24"/>
                <w:szCs w:val="24"/>
              </w:rPr>
              <w:t>;</w:t>
            </w:r>
            <w:r w:rsidR="002A246B" w:rsidRPr="000A5751">
              <w:rPr>
                <w:rFonts w:ascii="Times New Roman" w:hAnsi="Times New Roman" w:cs="Times New Roman"/>
                <w:color w:val="auto"/>
                <w:sz w:val="24"/>
                <w:szCs w:val="24"/>
              </w:rPr>
              <w:t xml:space="preserve"> полы – дощатые по лагам, покрытые линолеумом</w:t>
            </w:r>
            <w:r w:rsidR="000A5751" w:rsidRPr="000A5751">
              <w:rPr>
                <w:rFonts w:ascii="Times New Roman" w:hAnsi="Times New Roman" w:cs="Times New Roman"/>
                <w:color w:val="auto"/>
                <w:sz w:val="24"/>
                <w:szCs w:val="24"/>
              </w:rPr>
              <w:t>; водопровод, канализация – местное (от ресурсоснабжающих организаци</w:t>
            </w:r>
            <w:r w:rsidR="0026602D">
              <w:rPr>
                <w:rFonts w:ascii="Times New Roman" w:hAnsi="Times New Roman" w:cs="Times New Roman"/>
                <w:color w:val="auto"/>
                <w:sz w:val="24"/>
                <w:szCs w:val="24"/>
              </w:rPr>
              <w:t>й</w:t>
            </w:r>
            <w:r w:rsidR="000A5751" w:rsidRPr="000A5751">
              <w:rPr>
                <w:rFonts w:ascii="Times New Roman" w:hAnsi="Times New Roman" w:cs="Times New Roman"/>
                <w:color w:val="auto"/>
                <w:sz w:val="24"/>
                <w:szCs w:val="24"/>
              </w:rPr>
              <w:t>); электроосвещение – проводка скрытая (от гарантирующего поставщика); отопление – отвод от магистрального трубопровода, водяной (подающий и обратный), протяженностью 34 п. м (поставка тепловой энергии осуществляется ресурсоснабжающей организацией);</w:t>
            </w:r>
            <w:r w:rsidR="009D16A0" w:rsidRPr="000A5751">
              <w:rPr>
                <w:rFonts w:ascii="Times New Roman" w:hAnsi="Times New Roman" w:cs="Times New Roman"/>
                <w:color w:val="auto"/>
                <w:sz w:val="24"/>
                <w:szCs w:val="24"/>
              </w:rPr>
              <w:t xml:space="preserve"> год постройки – 19</w:t>
            </w:r>
            <w:r w:rsidR="000A5751" w:rsidRPr="000A5751">
              <w:rPr>
                <w:rFonts w:ascii="Times New Roman" w:hAnsi="Times New Roman" w:cs="Times New Roman"/>
                <w:color w:val="auto"/>
                <w:sz w:val="24"/>
                <w:szCs w:val="24"/>
              </w:rPr>
              <w:t>22</w:t>
            </w:r>
            <w:r w:rsidR="009D16A0" w:rsidRPr="000A5751">
              <w:rPr>
                <w:rFonts w:ascii="Times New Roman" w:hAnsi="Times New Roman" w:cs="Times New Roman"/>
                <w:color w:val="auto"/>
                <w:sz w:val="24"/>
                <w:szCs w:val="24"/>
              </w:rPr>
              <w:t>.</w:t>
            </w:r>
          </w:p>
          <w:p w:rsidR="009D16A0" w:rsidRPr="000A5751" w:rsidRDefault="009D16A0" w:rsidP="002A246B">
            <w:pPr>
              <w:tabs>
                <w:tab w:val="left" w:pos="851"/>
              </w:tabs>
              <w:spacing w:after="0"/>
              <w:rPr>
                <w:rFonts w:ascii="Times New Roman" w:hAnsi="Times New Roman" w:cs="Times New Roman"/>
                <w:color w:val="auto"/>
                <w:sz w:val="24"/>
                <w:szCs w:val="24"/>
              </w:rPr>
            </w:pPr>
            <w:r w:rsidRPr="000A5751">
              <w:rPr>
                <w:rFonts w:ascii="Times New Roman" w:hAnsi="Times New Roman" w:cs="Times New Roman"/>
                <w:color w:val="auto"/>
                <w:sz w:val="24"/>
                <w:szCs w:val="24"/>
              </w:rPr>
              <w:lastRenderedPageBreak/>
              <w:t>Техническое состояние – удовлетворительное.</w:t>
            </w:r>
          </w:p>
          <w:p w:rsidR="009D16A0" w:rsidRPr="000A5751" w:rsidRDefault="009D16A0" w:rsidP="002A246B">
            <w:pPr>
              <w:pStyle w:val="afb"/>
              <w:jc w:val="both"/>
              <w:rPr>
                <w:rFonts w:ascii="Times New Roman" w:hAnsi="Times New Roman"/>
                <w:sz w:val="24"/>
                <w:szCs w:val="24"/>
              </w:rPr>
            </w:pPr>
            <w:r w:rsidRPr="000A5751">
              <w:rPr>
                <w:rFonts w:ascii="Times New Roman" w:hAnsi="Times New Roman"/>
                <w:sz w:val="24"/>
                <w:szCs w:val="24"/>
              </w:rPr>
              <w:t>Ограничение (обременение) – не зарегистрировано.</w:t>
            </w:r>
            <w:bookmarkEnd w:id="96"/>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4</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Целевое назначение </w:t>
            </w:r>
            <w:r>
              <w:rPr>
                <w:rFonts w:ascii="Times New Roman" w:hAnsi="Times New Roman" w:cs="Times New Roman"/>
                <w:b/>
                <w:color w:val="auto"/>
                <w:sz w:val="27"/>
                <w:szCs w:val="27"/>
              </w:rPr>
              <w:t>Имущества, право на которое</w:t>
            </w:r>
            <w:r w:rsidRPr="00FC221D">
              <w:rPr>
                <w:rFonts w:ascii="Times New Roman" w:hAnsi="Times New Roman" w:cs="Times New Roman"/>
                <w:b/>
                <w:color w:val="auto"/>
                <w:sz w:val="27"/>
                <w:szCs w:val="27"/>
              </w:rPr>
              <w:t xml:space="preserve"> переда</w:t>
            </w:r>
            <w:r>
              <w:rPr>
                <w:rFonts w:ascii="Times New Roman" w:hAnsi="Times New Roman" w:cs="Times New Roman"/>
                <w:b/>
                <w:color w:val="auto"/>
                <w:sz w:val="27"/>
                <w:szCs w:val="27"/>
              </w:rPr>
              <w:t>е</w:t>
            </w:r>
            <w:r w:rsidRPr="00FC221D">
              <w:rPr>
                <w:rFonts w:ascii="Times New Roman" w:hAnsi="Times New Roman" w:cs="Times New Roman"/>
                <w:b/>
                <w:color w:val="auto"/>
                <w:sz w:val="27"/>
                <w:szCs w:val="27"/>
              </w:rPr>
              <w:t>тся по Договор</w:t>
            </w:r>
            <w:r>
              <w:rPr>
                <w:rFonts w:ascii="Times New Roman" w:hAnsi="Times New Roman" w:cs="Times New Roman"/>
                <w:b/>
                <w:color w:val="auto"/>
                <w:sz w:val="27"/>
                <w:szCs w:val="27"/>
              </w:rPr>
              <w:t>у</w:t>
            </w:r>
            <w:r w:rsidRPr="00FC221D">
              <w:rPr>
                <w:rFonts w:ascii="Times New Roman" w:hAnsi="Times New Roman" w:cs="Times New Roman"/>
                <w:b/>
                <w:color w:val="auto"/>
                <w:sz w:val="27"/>
                <w:szCs w:val="27"/>
              </w:rPr>
              <w:t xml:space="preserve"> </w:t>
            </w:r>
            <w:r>
              <w:rPr>
                <w:rFonts w:ascii="Times New Roman" w:hAnsi="Times New Roman" w:cs="Times New Roman"/>
                <w:b/>
                <w:color w:val="auto"/>
                <w:sz w:val="27"/>
                <w:szCs w:val="27"/>
              </w:rPr>
              <w:t>аренды</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B735C2" w:rsidRDefault="009D16A0" w:rsidP="002A246B">
            <w:pPr>
              <w:pStyle w:val="1a"/>
              <w:widowControl w:val="0"/>
              <w:spacing w:after="0" w:line="240" w:lineRule="auto"/>
              <w:ind w:left="0"/>
              <w:jc w:val="both"/>
              <w:rPr>
                <w:rFonts w:ascii="Times New Roman" w:hAnsi="Times New Roman"/>
                <w:sz w:val="24"/>
                <w:szCs w:val="24"/>
              </w:rPr>
            </w:pPr>
            <w:r>
              <w:rPr>
                <w:rFonts w:ascii="Times New Roman" w:hAnsi="Times New Roman"/>
                <w:sz w:val="24"/>
                <w:szCs w:val="24"/>
              </w:rPr>
              <w:t>Нежилое.</w:t>
            </w:r>
          </w:p>
        </w:tc>
      </w:tr>
      <w:tr w:rsidR="00023B8E" w:rsidRPr="00FC221D" w:rsidTr="002A246B">
        <w:trPr>
          <w:trHeight w:val="107"/>
          <w:jc w:val="center"/>
        </w:trPr>
        <w:tc>
          <w:tcPr>
            <w:tcW w:w="319" w:type="pct"/>
            <w:tcBorders>
              <w:top w:val="single" w:sz="4" w:space="0" w:color="auto"/>
              <w:left w:val="single" w:sz="4" w:space="0" w:color="auto"/>
              <w:bottom w:val="single" w:sz="4" w:space="0" w:color="auto"/>
              <w:right w:val="single" w:sz="4" w:space="0" w:color="auto"/>
            </w:tcBorders>
          </w:tcPr>
          <w:p w:rsidR="00023B8E" w:rsidRPr="00286F46" w:rsidRDefault="00023B8E" w:rsidP="00023B8E">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5</w:t>
            </w:r>
          </w:p>
        </w:tc>
        <w:tc>
          <w:tcPr>
            <w:tcW w:w="4681" w:type="pct"/>
            <w:tcBorders>
              <w:top w:val="single" w:sz="4" w:space="0" w:color="auto"/>
              <w:left w:val="single" w:sz="4" w:space="0" w:color="auto"/>
              <w:bottom w:val="single" w:sz="4" w:space="0" w:color="auto"/>
              <w:right w:val="single" w:sz="4" w:space="0" w:color="auto"/>
            </w:tcBorders>
          </w:tcPr>
          <w:p w:rsidR="00023B8E" w:rsidRPr="00FC221D" w:rsidRDefault="00023B8E" w:rsidP="00023B8E">
            <w:pPr>
              <w:widowControl w:val="0"/>
              <w:tabs>
                <w:tab w:val="left" w:pos="851"/>
              </w:tabs>
              <w:spacing w:after="0"/>
              <w:rPr>
                <w:rFonts w:ascii="Times New Roman" w:hAnsi="Times New Roman" w:cs="Times New Roman"/>
                <w:b/>
                <w:color w:val="auto"/>
                <w:sz w:val="27"/>
                <w:szCs w:val="27"/>
              </w:rPr>
            </w:pPr>
            <w:r w:rsidRPr="00256A61">
              <w:rPr>
                <w:rFonts w:ascii="Times New Roman" w:hAnsi="Times New Roman" w:cs="Times New Roman"/>
                <w:b/>
                <w:color w:val="auto"/>
                <w:sz w:val="27"/>
                <w:szCs w:val="27"/>
              </w:rPr>
              <w:t xml:space="preserve">Начальная (минимальная) цена Договора аренды </w:t>
            </w:r>
            <w:r>
              <w:rPr>
                <w:rFonts w:ascii="Times New Roman" w:hAnsi="Times New Roman" w:cs="Times New Roman"/>
                <w:b/>
                <w:color w:val="auto"/>
                <w:sz w:val="27"/>
                <w:szCs w:val="27"/>
              </w:rPr>
              <w:t>с</w:t>
            </w:r>
            <w:r w:rsidRPr="00256A61">
              <w:rPr>
                <w:rFonts w:ascii="Times New Roman" w:hAnsi="Times New Roman" w:cs="Times New Roman"/>
                <w:b/>
                <w:color w:val="auto"/>
                <w:sz w:val="27"/>
                <w:szCs w:val="27"/>
              </w:rPr>
              <w:t xml:space="preserve"> учет</w:t>
            </w:r>
            <w:r>
              <w:rPr>
                <w:rFonts w:ascii="Times New Roman" w:hAnsi="Times New Roman" w:cs="Times New Roman"/>
                <w:b/>
                <w:color w:val="auto"/>
                <w:sz w:val="27"/>
                <w:szCs w:val="27"/>
              </w:rPr>
              <w:t>ом</w:t>
            </w:r>
            <w:r w:rsidRPr="00256A61">
              <w:rPr>
                <w:rFonts w:ascii="Times New Roman" w:hAnsi="Times New Roman" w:cs="Times New Roman"/>
                <w:b/>
                <w:color w:val="auto"/>
                <w:sz w:val="27"/>
                <w:szCs w:val="27"/>
              </w:rPr>
              <w:t xml:space="preserve"> НДС</w:t>
            </w:r>
            <w:r w:rsidRPr="00256A61">
              <w:rPr>
                <w:rFonts w:ascii="Times New Roman" w:hAnsi="Times New Roman" w:cs="Times New Roman"/>
                <w:color w:val="auto"/>
                <w:sz w:val="27"/>
                <w:szCs w:val="27"/>
              </w:rPr>
              <w:t xml:space="preserve"> </w:t>
            </w:r>
            <w:r w:rsidRPr="00256A61">
              <w:rPr>
                <w:rFonts w:ascii="Times New Roman" w:hAnsi="Times New Roman" w:cs="Times New Roman"/>
                <w:b/>
                <w:color w:val="auto"/>
                <w:sz w:val="27"/>
                <w:szCs w:val="27"/>
              </w:rPr>
              <w:t xml:space="preserve">(цена лота) – начальный (минимальный) размер ежегодной арендной платы </w:t>
            </w:r>
            <w:r>
              <w:rPr>
                <w:rFonts w:ascii="Times New Roman" w:hAnsi="Times New Roman" w:cs="Times New Roman"/>
                <w:b/>
                <w:color w:val="auto"/>
                <w:sz w:val="27"/>
                <w:szCs w:val="27"/>
              </w:rPr>
              <w:t>с</w:t>
            </w:r>
            <w:r w:rsidRPr="00256A61">
              <w:rPr>
                <w:rFonts w:ascii="Times New Roman" w:hAnsi="Times New Roman" w:cs="Times New Roman"/>
                <w:b/>
                <w:color w:val="auto"/>
                <w:sz w:val="27"/>
                <w:szCs w:val="27"/>
              </w:rPr>
              <w:t xml:space="preserve"> учет</w:t>
            </w:r>
            <w:r>
              <w:rPr>
                <w:rFonts w:ascii="Times New Roman" w:hAnsi="Times New Roman" w:cs="Times New Roman"/>
                <w:b/>
                <w:color w:val="auto"/>
                <w:sz w:val="27"/>
                <w:szCs w:val="27"/>
              </w:rPr>
              <w:t>ом</w:t>
            </w:r>
            <w:r w:rsidRPr="00256A61">
              <w:rPr>
                <w:rFonts w:ascii="Times New Roman" w:hAnsi="Times New Roman" w:cs="Times New Roman"/>
                <w:b/>
                <w:color w:val="auto"/>
                <w:sz w:val="27"/>
                <w:szCs w:val="27"/>
              </w:rPr>
              <w:t xml:space="preserve"> НДС</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781E1B" w:rsidRDefault="000A5751" w:rsidP="00781E1B">
            <w:pPr>
              <w:spacing w:after="0"/>
              <w:rPr>
                <w:rFonts w:ascii="Times New Roman" w:hAnsi="Times New Roman" w:cs="Times New Roman"/>
                <w:color w:val="auto"/>
                <w:sz w:val="24"/>
                <w:szCs w:val="24"/>
              </w:rPr>
            </w:pPr>
            <w:r w:rsidRPr="00781E1B">
              <w:rPr>
                <w:rFonts w:ascii="Times New Roman" w:hAnsi="Times New Roman" w:cs="Times New Roman"/>
                <w:color w:val="auto"/>
                <w:sz w:val="24"/>
                <w:szCs w:val="24"/>
              </w:rPr>
              <w:t>233 964</w:t>
            </w:r>
            <w:r w:rsidR="009D16A0" w:rsidRPr="00781E1B">
              <w:rPr>
                <w:rFonts w:ascii="Times New Roman" w:hAnsi="Times New Roman" w:cs="Times New Roman"/>
                <w:color w:val="auto"/>
                <w:sz w:val="24"/>
                <w:szCs w:val="24"/>
              </w:rPr>
              <w:t xml:space="preserve"> (двести </w:t>
            </w:r>
            <w:r w:rsidRPr="00781E1B">
              <w:rPr>
                <w:rFonts w:ascii="Times New Roman" w:hAnsi="Times New Roman" w:cs="Times New Roman"/>
                <w:color w:val="auto"/>
                <w:sz w:val="24"/>
                <w:szCs w:val="24"/>
              </w:rPr>
              <w:t>тридцать три тысячи девятьсот шестьдесят четыре</w:t>
            </w:r>
            <w:r w:rsidR="009D16A0" w:rsidRPr="00781E1B">
              <w:rPr>
                <w:rFonts w:ascii="Times New Roman" w:hAnsi="Times New Roman" w:cs="Times New Roman"/>
                <w:color w:val="auto"/>
                <w:sz w:val="24"/>
                <w:szCs w:val="24"/>
              </w:rPr>
              <w:t>) рубл</w:t>
            </w:r>
            <w:r w:rsidRPr="00781E1B">
              <w:rPr>
                <w:rFonts w:ascii="Times New Roman" w:hAnsi="Times New Roman" w:cs="Times New Roman"/>
                <w:color w:val="auto"/>
                <w:sz w:val="24"/>
                <w:szCs w:val="24"/>
              </w:rPr>
              <w:t>я</w:t>
            </w:r>
            <w:r w:rsidR="009D16A0" w:rsidRPr="00781E1B">
              <w:rPr>
                <w:rFonts w:ascii="Times New Roman" w:hAnsi="Times New Roman" w:cs="Times New Roman"/>
                <w:color w:val="auto"/>
                <w:sz w:val="24"/>
                <w:szCs w:val="24"/>
              </w:rPr>
              <w:t xml:space="preserve"> 00 копеек, </w:t>
            </w:r>
            <w:r w:rsidR="00023B8E" w:rsidRPr="00781E1B">
              <w:rPr>
                <w:rFonts w:ascii="Times New Roman" w:hAnsi="Times New Roman" w:cs="Times New Roman"/>
                <w:color w:val="auto"/>
                <w:sz w:val="24"/>
                <w:szCs w:val="24"/>
              </w:rPr>
              <w:t>в</w:t>
            </w:r>
            <w:r w:rsidR="009D16A0" w:rsidRPr="00781E1B">
              <w:rPr>
                <w:rFonts w:ascii="Times New Roman" w:hAnsi="Times New Roman" w:cs="Times New Roman"/>
                <w:color w:val="auto"/>
                <w:sz w:val="24"/>
                <w:szCs w:val="24"/>
              </w:rPr>
              <w:t xml:space="preserve"> </w:t>
            </w:r>
            <w:r w:rsidR="00023B8E" w:rsidRPr="00781E1B">
              <w:rPr>
                <w:rFonts w:ascii="Times New Roman" w:hAnsi="Times New Roman" w:cs="Times New Roman"/>
                <w:color w:val="auto"/>
                <w:sz w:val="24"/>
                <w:szCs w:val="24"/>
              </w:rPr>
              <w:t>том числе</w:t>
            </w:r>
            <w:r w:rsidR="009D16A0" w:rsidRPr="00781E1B">
              <w:rPr>
                <w:rFonts w:ascii="Times New Roman" w:hAnsi="Times New Roman" w:cs="Times New Roman"/>
                <w:color w:val="auto"/>
                <w:sz w:val="24"/>
                <w:szCs w:val="24"/>
              </w:rPr>
              <w:t xml:space="preserve"> НДС</w:t>
            </w:r>
            <w:r w:rsidR="00023B8E" w:rsidRPr="00781E1B">
              <w:rPr>
                <w:rFonts w:ascii="Times New Roman" w:hAnsi="Times New Roman" w:cs="Times New Roman"/>
                <w:color w:val="auto"/>
                <w:sz w:val="24"/>
                <w:szCs w:val="24"/>
              </w:rPr>
              <w:t>: 38 994 (тридцать восемь тысяч девятьсот девяносто четыре) рубля 00 копеек</w:t>
            </w:r>
            <w:r w:rsidR="009D16A0" w:rsidRPr="00781E1B">
              <w:rPr>
                <w:rFonts w:ascii="Times New Roman" w:hAnsi="Times New Roman" w:cs="Times New Roman"/>
                <w:color w:val="auto"/>
                <w:sz w:val="24"/>
                <w:szCs w:val="24"/>
              </w:rPr>
              <w:t>.</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6</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Величина повышения начальной цены Договора </w:t>
            </w:r>
            <w:r>
              <w:rPr>
                <w:rFonts w:ascii="Times New Roman" w:hAnsi="Times New Roman" w:cs="Times New Roman"/>
                <w:b/>
                <w:color w:val="auto"/>
                <w:sz w:val="27"/>
                <w:szCs w:val="27"/>
              </w:rPr>
              <w:t>аренды</w:t>
            </w:r>
            <w:r w:rsidRPr="00FC221D">
              <w:rPr>
                <w:rFonts w:ascii="Times New Roman" w:hAnsi="Times New Roman" w:cs="Times New Roman"/>
                <w:b/>
                <w:color w:val="auto"/>
                <w:sz w:val="27"/>
                <w:szCs w:val="27"/>
              </w:rPr>
              <w:t xml:space="preserve"> («шаг аукциона») </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286F46" w:rsidRDefault="009D16A0" w:rsidP="002A246B">
            <w:pPr>
              <w:tabs>
                <w:tab w:val="left" w:pos="851"/>
              </w:tabs>
              <w:spacing w:after="0"/>
              <w:rPr>
                <w:rFonts w:ascii="Times New Roman" w:hAnsi="Times New Roman" w:cs="Times New Roman"/>
                <w:color w:val="auto"/>
                <w:sz w:val="24"/>
                <w:szCs w:val="24"/>
              </w:rPr>
            </w:pPr>
            <w:bookmarkStart w:id="97" w:name="_Hlk161839586"/>
            <w:r w:rsidRPr="00286F46">
              <w:rPr>
                <w:rFonts w:ascii="Times New Roman" w:hAnsi="Times New Roman" w:cs="Times New Roman"/>
                <w:color w:val="auto"/>
                <w:sz w:val="24"/>
                <w:szCs w:val="24"/>
              </w:rPr>
              <w:t xml:space="preserve">«Шаг аукциона» установлен в размере 5% от начальной (минимальной) цены Договора </w:t>
            </w:r>
            <w:bookmarkEnd w:id="97"/>
            <w:r>
              <w:rPr>
                <w:rFonts w:ascii="Times New Roman" w:hAnsi="Times New Roman" w:cs="Times New Roman"/>
                <w:color w:val="auto"/>
                <w:sz w:val="24"/>
                <w:szCs w:val="24"/>
              </w:rPr>
              <w:t>аренды</w:t>
            </w:r>
            <w:r w:rsidRPr="00286F46">
              <w:rPr>
                <w:rFonts w:ascii="Times New Roman" w:hAnsi="Times New Roman" w:cs="Times New Roman"/>
                <w:color w:val="auto"/>
                <w:sz w:val="24"/>
                <w:szCs w:val="24"/>
              </w:rPr>
              <w:t>,</w:t>
            </w:r>
            <w:r w:rsidRPr="00286F46">
              <w:rPr>
                <w:rFonts w:ascii="Times New Roman" w:hAnsi="Times New Roman" w:cs="Times New Roman"/>
                <w:b/>
                <w:color w:val="auto"/>
                <w:sz w:val="24"/>
                <w:szCs w:val="24"/>
              </w:rPr>
              <w:t xml:space="preserve"> </w:t>
            </w:r>
            <w:r>
              <w:rPr>
                <w:rFonts w:ascii="Times New Roman" w:hAnsi="Times New Roman" w:cs="Times New Roman"/>
                <w:color w:val="auto"/>
                <w:sz w:val="24"/>
                <w:szCs w:val="24"/>
              </w:rPr>
              <w:t>указанной в п. 5</w:t>
            </w:r>
            <w:r w:rsidRPr="00286F46">
              <w:rPr>
                <w:rFonts w:ascii="Times New Roman" w:hAnsi="Times New Roman" w:cs="Times New Roman"/>
                <w:color w:val="auto"/>
                <w:sz w:val="24"/>
                <w:szCs w:val="24"/>
              </w:rPr>
              <w:t xml:space="preserve"> настоящей Информационной карты.</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7</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Pr>
                <w:rFonts w:ascii="Times New Roman" w:hAnsi="Times New Roman" w:cs="Times New Roman"/>
                <w:b/>
                <w:color w:val="auto"/>
                <w:sz w:val="27"/>
                <w:szCs w:val="27"/>
              </w:rPr>
              <w:t>Размер задатка, срок и</w:t>
            </w:r>
            <w:r w:rsidRPr="00FC221D">
              <w:rPr>
                <w:rFonts w:ascii="Times New Roman" w:hAnsi="Times New Roman" w:cs="Times New Roman"/>
                <w:b/>
                <w:color w:val="auto"/>
                <w:sz w:val="27"/>
                <w:szCs w:val="27"/>
              </w:rPr>
              <w:t xml:space="preserve"> порядок его внесения</w:t>
            </w:r>
            <w:r>
              <w:rPr>
                <w:rFonts w:ascii="Times New Roman" w:hAnsi="Times New Roman" w:cs="Times New Roman"/>
                <w:b/>
                <w:color w:val="auto"/>
                <w:sz w:val="27"/>
                <w:szCs w:val="27"/>
              </w:rPr>
              <w:t>, реквизиты счета для перечисления задатка</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781E1B" w:rsidRDefault="009D16A0" w:rsidP="002A246B">
            <w:pPr>
              <w:spacing w:after="0"/>
              <w:rPr>
                <w:rFonts w:ascii="Times New Roman" w:hAnsi="Times New Roman" w:cs="Times New Roman"/>
                <w:b/>
                <w:bCs/>
                <w:color w:val="auto"/>
                <w:sz w:val="24"/>
                <w:szCs w:val="24"/>
              </w:rPr>
            </w:pPr>
            <w:r w:rsidRPr="00781E1B">
              <w:rPr>
                <w:rFonts w:ascii="Times New Roman" w:hAnsi="Times New Roman" w:cs="Times New Roman"/>
                <w:b/>
                <w:bCs/>
                <w:color w:val="auto"/>
                <w:sz w:val="24"/>
                <w:szCs w:val="24"/>
              </w:rPr>
              <w:t>Сумма задатка:</w:t>
            </w:r>
          </w:p>
          <w:p w:rsidR="009D16A0" w:rsidRPr="00781E1B" w:rsidRDefault="00167C7B" w:rsidP="002A246B">
            <w:pPr>
              <w:spacing w:after="0"/>
              <w:rPr>
                <w:rFonts w:ascii="Times New Roman" w:hAnsi="Times New Roman" w:cs="Times New Roman"/>
                <w:bCs/>
                <w:color w:val="auto"/>
                <w:sz w:val="24"/>
                <w:szCs w:val="24"/>
              </w:rPr>
            </w:pPr>
            <w:bookmarkStart w:id="98" w:name="_Hlk161928800"/>
            <w:bookmarkStart w:id="99" w:name="_Hlk162346332"/>
            <w:r w:rsidRPr="00781E1B">
              <w:rPr>
                <w:rFonts w:ascii="Times New Roman" w:hAnsi="Times New Roman" w:cs="Times New Roman"/>
                <w:bCs/>
                <w:color w:val="auto"/>
                <w:sz w:val="24"/>
                <w:szCs w:val="24"/>
              </w:rPr>
              <w:t>46 792</w:t>
            </w:r>
            <w:r w:rsidR="009D16A0" w:rsidRPr="00781E1B">
              <w:rPr>
                <w:rFonts w:ascii="Times New Roman" w:hAnsi="Times New Roman" w:cs="Times New Roman"/>
                <w:bCs/>
                <w:color w:val="auto"/>
                <w:sz w:val="24"/>
                <w:szCs w:val="24"/>
              </w:rPr>
              <w:t xml:space="preserve"> (</w:t>
            </w:r>
            <w:r w:rsidRPr="00781E1B">
              <w:rPr>
                <w:rFonts w:ascii="Times New Roman" w:hAnsi="Times New Roman" w:cs="Times New Roman"/>
                <w:bCs/>
                <w:color w:val="auto"/>
                <w:sz w:val="24"/>
                <w:szCs w:val="24"/>
              </w:rPr>
              <w:t>сорок шесть тысяч семьсот девяносто два</w:t>
            </w:r>
            <w:r w:rsidR="009D16A0" w:rsidRPr="00781E1B">
              <w:rPr>
                <w:rFonts w:ascii="Times New Roman" w:hAnsi="Times New Roman" w:cs="Times New Roman"/>
                <w:bCs/>
                <w:color w:val="auto"/>
                <w:sz w:val="24"/>
                <w:szCs w:val="24"/>
              </w:rPr>
              <w:t>) рубл</w:t>
            </w:r>
            <w:r w:rsidRPr="00781E1B">
              <w:rPr>
                <w:rFonts w:ascii="Times New Roman" w:hAnsi="Times New Roman" w:cs="Times New Roman"/>
                <w:bCs/>
                <w:color w:val="auto"/>
                <w:sz w:val="24"/>
                <w:szCs w:val="24"/>
              </w:rPr>
              <w:t>я 80</w:t>
            </w:r>
            <w:r w:rsidR="009D16A0" w:rsidRPr="00781E1B">
              <w:rPr>
                <w:rFonts w:ascii="Times New Roman" w:hAnsi="Times New Roman" w:cs="Times New Roman"/>
                <w:bCs/>
                <w:color w:val="auto"/>
                <w:sz w:val="24"/>
                <w:szCs w:val="24"/>
              </w:rPr>
              <w:t xml:space="preserve"> копеек.</w:t>
            </w:r>
          </w:p>
          <w:bookmarkEnd w:id="98"/>
          <w:bookmarkEnd w:id="99"/>
          <w:p w:rsidR="009D16A0" w:rsidRPr="00781E1B" w:rsidRDefault="009D16A0" w:rsidP="002A246B">
            <w:pPr>
              <w:spacing w:after="0"/>
              <w:rPr>
                <w:rFonts w:ascii="Times New Roman" w:hAnsi="Times New Roman" w:cs="Times New Roman"/>
                <w:bCs/>
                <w:color w:val="auto"/>
                <w:sz w:val="24"/>
                <w:szCs w:val="24"/>
              </w:rPr>
            </w:pPr>
            <w:r w:rsidRPr="00781E1B">
              <w:rPr>
                <w:rFonts w:ascii="Times New Roman" w:hAnsi="Times New Roman" w:cs="Times New Roman"/>
                <w:bCs/>
                <w:color w:val="auto"/>
                <w:sz w:val="24"/>
                <w:szCs w:val="24"/>
              </w:rPr>
              <w:t xml:space="preserve">Задаток для участия в электронном аукционе вносится на счет Оператора электронной торговой площадки в соответствии с Регламентом ЭТП и должен поступить не позднее срока окончания приема заявок на участие в аукционе. </w:t>
            </w:r>
          </w:p>
          <w:p w:rsidR="009D16A0" w:rsidRPr="00781E1B" w:rsidRDefault="009D16A0" w:rsidP="002A246B">
            <w:pPr>
              <w:spacing w:after="0"/>
              <w:rPr>
                <w:rFonts w:ascii="Times New Roman" w:hAnsi="Times New Roman" w:cs="Times New Roman"/>
                <w:bCs/>
                <w:color w:val="auto"/>
                <w:sz w:val="24"/>
                <w:szCs w:val="24"/>
              </w:rPr>
            </w:pPr>
            <w:r w:rsidRPr="00781E1B">
              <w:rPr>
                <w:rFonts w:ascii="Times New Roman" w:hAnsi="Times New Roman" w:cs="Times New Roman"/>
                <w:bCs/>
                <w:color w:val="auto"/>
                <w:sz w:val="24"/>
                <w:szCs w:val="24"/>
              </w:rPr>
              <w:t>Задаток для участия в аукционе вносится на счет оператора электронной площадки по следующим реквизитам:</w:t>
            </w:r>
          </w:p>
          <w:p w:rsidR="009D16A0" w:rsidRPr="00781E1B" w:rsidRDefault="009D16A0" w:rsidP="002A246B">
            <w:pPr>
              <w:spacing w:after="0"/>
              <w:rPr>
                <w:rFonts w:ascii="Times New Roman" w:hAnsi="Times New Roman" w:cs="Times New Roman"/>
                <w:bCs/>
                <w:color w:val="auto"/>
                <w:sz w:val="24"/>
                <w:szCs w:val="24"/>
              </w:rPr>
            </w:pPr>
            <w:r w:rsidRPr="00781E1B">
              <w:rPr>
                <w:rFonts w:ascii="Times New Roman" w:hAnsi="Times New Roman" w:cs="Times New Roman"/>
                <w:bCs/>
                <w:color w:val="auto"/>
                <w:sz w:val="24"/>
                <w:szCs w:val="24"/>
              </w:rPr>
              <w:t>Получатель – АО «Единая электронная торговая площадка»; ИНН 7707704692; КПП 772501001; наименование банка получателя: Филиал «Центральный» Банка ВТБ (ПАО) в    г. Москва; расчетный счет (казначейский счет) 40702810510050001273; БИК 044525411; корреспондентский счет (ЕКС) 30101810145250000411.</w:t>
            </w:r>
          </w:p>
          <w:p w:rsidR="009D16A0" w:rsidRPr="00781E1B" w:rsidRDefault="009D16A0" w:rsidP="002A246B">
            <w:pPr>
              <w:spacing w:after="0"/>
              <w:rPr>
                <w:rFonts w:ascii="Times New Roman" w:hAnsi="Times New Roman" w:cs="Times New Roman"/>
                <w:bCs/>
                <w:color w:val="auto"/>
                <w:sz w:val="24"/>
                <w:szCs w:val="24"/>
              </w:rPr>
            </w:pPr>
            <w:r w:rsidRPr="00781E1B">
              <w:rPr>
                <w:rFonts w:ascii="Times New Roman" w:hAnsi="Times New Roman" w:cs="Times New Roman"/>
                <w:bCs/>
                <w:color w:val="auto"/>
                <w:sz w:val="24"/>
                <w:szCs w:val="24"/>
              </w:rPr>
              <w:t>Назначение платежа: перечисление денежных средств оператору электронной торговой площадки для проведения операций по организации процедур и обеспечению участия в них, лицевой счет № [номер лицевого счета].</w:t>
            </w:r>
          </w:p>
          <w:p w:rsidR="009D16A0" w:rsidRPr="00781E1B" w:rsidRDefault="009D16A0" w:rsidP="002A246B">
            <w:pPr>
              <w:spacing w:after="0"/>
              <w:rPr>
                <w:rFonts w:ascii="Times New Roman" w:hAnsi="Times New Roman" w:cs="Times New Roman"/>
                <w:bCs/>
                <w:color w:val="auto"/>
                <w:sz w:val="24"/>
                <w:szCs w:val="24"/>
              </w:rPr>
            </w:pPr>
            <w:r w:rsidRPr="00781E1B">
              <w:rPr>
                <w:rFonts w:ascii="Times New Roman" w:hAnsi="Times New Roman" w:cs="Times New Roman"/>
                <w:bCs/>
                <w:color w:val="auto"/>
                <w:sz w:val="24"/>
                <w:szCs w:val="24"/>
              </w:rPr>
              <w:t>В сумму блокируемых денежных средств заявителя помимо задатка в соответствии с Регламентом ЭТП, может включаться гарантийное обеспечение оплаты услуг оператора электронной площадки.</w:t>
            </w:r>
          </w:p>
          <w:p w:rsidR="009D16A0" w:rsidRPr="00781E1B" w:rsidRDefault="009D16A0" w:rsidP="002A246B">
            <w:pPr>
              <w:spacing w:after="0"/>
              <w:rPr>
                <w:rFonts w:ascii="Times New Roman" w:hAnsi="Times New Roman" w:cs="Times New Roman"/>
                <w:color w:val="auto"/>
                <w:sz w:val="24"/>
                <w:szCs w:val="24"/>
              </w:rPr>
            </w:pPr>
            <w:r w:rsidRPr="00781E1B">
              <w:rPr>
                <w:rFonts w:ascii="Times New Roman" w:hAnsi="Times New Roman" w:cs="Times New Roman"/>
                <w:color w:val="auto"/>
                <w:sz w:val="24"/>
                <w:szCs w:val="24"/>
              </w:rPr>
              <w:t>Задаток возвращается Заявителю в следующих случаях и порядке:</w:t>
            </w:r>
          </w:p>
          <w:p w:rsidR="009D16A0" w:rsidRPr="00781E1B" w:rsidRDefault="009D16A0" w:rsidP="002A246B">
            <w:pPr>
              <w:spacing w:after="0"/>
              <w:rPr>
                <w:rFonts w:ascii="Times New Roman" w:hAnsi="Times New Roman" w:cs="Times New Roman"/>
                <w:color w:val="auto"/>
                <w:sz w:val="24"/>
                <w:szCs w:val="24"/>
              </w:rPr>
            </w:pPr>
            <w:r w:rsidRPr="00781E1B">
              <w:rPr>
                <w:rFonts w:ascii="Times New Roman" w:hAnsi="Times New Roman" w:cs="Times New Roman"/>
                <w:color w:val="auto"/>
                <w:sz w:val="24"/>
                <w:szCs w:val="24"/>
              </w:rPr>
              <w:t>- в случае поступления заявок после окончания срока приема заявок, задаток возвращается Заявителю в течение пяти рабочих дней с даны окончания срока приема заявок;</w:t>
            </w:r>
          </w:p>
          <w:p w:rsidR="009D16A0" w:rsidRPr="00781E1B" w:rsidRDefault="009D16A0" w:rsidP="002A246B">
            <w:pPr>
              <w:spacing w:after="0"/>
              <w:rPr>
                <w:rFonts w:ascii="Times New Roman" w:hAnsi="Times New Roman" w:cs="Times New Roman"/>
                <w:color w:val="auto"/>
                <w:sz w:val="24"/>
                <w:szCs w:val="24"/>
              </w:rPr>
            </w:pPr>
            <w:r w:rsidRPr="00781E1B">
              <w:rPr>
                <w:rFonts w:ascii="Times New Roman" w:hAnsi="Times New Roman" w:cs="Times New Roman"/>
                <w:color w:val="auto"/>
                <w:sz w:val="24"/>
                <w:szCs w:val="24"/>
              </w:rPr>
              <w:t>- в случае отзыва заявки до установленных даты и времени окончания срока подачи заявок на участие в аукционе, задаток возвращается Заявителю в течение пяти рабочих дней с даты поступления уведомления об отзыве заявки на участие в аукционе;</w:t>
            </w:r>
          </w:p>
          <w:p w:rsidR="009D16A0" w:rsidRPr="00781E1B" w:rsidRDefault="009D16A0" w:rsidP="002A246B">
            <w:pPr>
              <w:spacing w:after="0"/>
              <w:rPr>
                <w:rFonts w:ascii="Times New Roman" w:hAnsi="Times New Roman" w:cs="Times New Roman"/>
                <w:color w:val="auto"/>
                <w:sz w:val="24"/>
                <w:szCs w:val="24"/>
              </w:rPr>
            </w:pPr>
            <w:r w:rsidRPr="00781E1B">
              <w:rPr>
                <w:rFonts w:ascii="Times New Roman" w:hAnsi="Times New Roman" w:cs="Times New Roman"/>
                <w:color w:val="auto"/>
                <w:sz w:val="24"/>
                <w:szCs w:val="24"/>
              </w:rPr>
              <w:t>- в случае отказа Организатора аукциона от проведения аукциона задаток возвращается в течение пяти рабочих дней с даты размещения извещения об отказе от проведения аукциона на официальном сайте;</w:t>
            </w:r>
          </w:p>
          <w:p w:rsidR="009D16A0" w:rsidRPr="00781E1B" w:rsidRDefault="009D16A0" w:rsidP="002A246B">
            <w:pPr>
              <w:spacing w:after="0"/>
              <w:rPr>
                <w:rFonts w:ascii="Times New Roman" w:hAnsi="Times New Roman" w:cs="Times New Roman"/>
                <w:color w:val="auto"/>
                <w:sz w:val="24"/>
                <w:szCs w:val="24"/>
              </w:rPr>
            </w:pPr>
            <w:r w:rsidRPr="00781E1B">
              <w:rPr>
                <w:rFonts w:ascii="Times New Roman" w:hAnsi="Times New Roman" w:cs="Times New Roman"/>
                <w:color w:val="auto"/>
                <w:sz w:val="24"/>
                <w:szCs w:val="24"/>
              </w:rPr>
              <w:t>- в случае если Заявитель не допущен к участию в аукционе, задаток возвращается в течение пяти рабочих дней с даты подписания протокола рассмотрения заявок на участие в аукционе;</w:t>
            </w:r>
          </w:p>
          <w:p w:rsidR="009D16A0" w:rsidRPr="00781E1B" w:rsidRDefault="009D16A0" w:rsidP="002A246B">
            <w:pPr>
              <w:spacing w:after="0"/>
              <w:rPr>
                <w:rFonts w:ascii="Times New Roman" w:hAnsi="Times New Roman" w:cs="Times New Roman"/>
                <w:color w:val="auto"/>
                <w:sz w:val="24"/>
                <w:szCs w:val="24"/>
              </w:rPr>
            </w:pPr>
            <w:r w:rsidRPr="00781E1B">
              <w:rPr>
                <w:rFonts w:ascii="Times New Roman" w:hAnsi="Times New Roman" w:cs="Times New Roman"/>
                <w:color w:val="auto"/>
                <w:sz w:val="24"/>
                <w:szCs w:val="24"/>
              </w:rPr>
              <w:t xml:space="preserve">- в случае если Заявитель участвовал в аукционе, но не стал победителем  и не является участником, сделавшим предпоследнее предложение о цене Договора аренды, задаток возвращается в течение пяти рабочих дней с даты </w:t>
            </w:r>
            <w:proofErr w:type="gramStart"/>
            <w:r w:rsidRPr="00781E1B">
              <w:rPr>
                <w:rFonts w:ascii="Times New Roman" w:hAnsi="Times New Roman" w:cs="Times New Roman"/>
                <w:color w:val="auto"/>
                <w:sz w:val="24"/>
                <w:szCs w:val="24"/>
              </w:rPr>
              <w:t>размещения протокола проведения итогов аукциона</w:t>
            </w:r>
            <w:proofErr w:type="gramEnd"/>
            <w:r w:rsidRPr="00781E1B">
              <w:rPr>
                <w:rFonts w:ascii="Times New Roman" w:hAnsi="Times New Roman" w:cs="Times New Roman"/>
                <w:color w:val="auto"/>
                <w:sz w:val="24"/>
                <w:szCs w:val="24"/>
              </w:rPr>
              <w:t xml:space="preserve"> на официальном сайте;</w:t>
            </w:r>
          </w:p>
          <w:p w:rsidR="009D16A0" w:rsidRPr="00781E1B" w:rsidRDefault="009D16A0" w:rsidP="002A246B">
            <w:pPr>
              <w:spacing w:after="0"/>
              <w:rPr>
                <w:rFonts w:ascii="Times New Roman" w:hAnsi="Times New Roman" w:cs="Times New Roman"/>
                <w:color w:val="auto"/>
                <w:sz w:val="24"/>
                <w:szCs w:val="24"/>
              </w:rPr>
            </w:pPr>
            <w:r w:rsidRPr="00781E1B">
              <w:rPr>
                <w:rFonts w:ascii="Times New Roman" w:hAnsi="Times New Roman" w:cs="Times New Roman"/>
                <w:color w:val="auto"/>
                <w:sz w:val="24"/>
                <w:szCs w:val="24"/>
              </w:rPr>
              <w:lastRenderedPageBreak/>
              <w:t>- в случае если участник аукциона сделал предпоследнее предложение о цене Договора аренды, то задаток ему возвращается в течение пяти рабочих дней с даты подписания Договора купли-продажи с победителем аукциона.</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8</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Размер, срок и порядок о</w:t>
            </w:r>
            <w:r w:rsidRPr="00FC221D">
              <w:rPr>
                <w:rFonts w:ascii="Times New Roman" w:hAnsi="Times New Roman" w:cs="Times New Roman"/>
                <w:b/>
                <w:bCs/>
                <w:color w:val="auto"/>
                <w:sz w:val="27"/>
                <w:szCs w:val="27"/>
              </w:rPr>
              <w:t xml:space="preserve">беспечения исполнения Договора </w:t>
            </w:r>
            <w:r w:rsidR="00990AF6">
              <w:rPr>
                <w:rFonts w:ascii="Times New Roman" w:hAnsi="Times New Roman" w:cs="Times New Roman"/>
                <w:b/>
                <w:bCs/>
                <w:color w:val="auto"/>
                <w:sz w:val="27"/>
                <w:szCs w:val="27"/>
              </w:rPr>
              <w:t>аренды</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Не предусмотрено.</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9</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Дата, время и график проведения осмотра </w:t>
            </w:r>
            <w:r>
              <w:rPr>
                <w:rFonts w:ascii="Times New Roman" w:hAnsi="Times New Roman" w:cs="Times New Roman"/>
                <w:b/>
                <w:color w:val="auto"/>
                <w:sz w:val="27"/>
                <w:szCs w:val="27"/>
              </w:rPr>
              <w:t>Имущества</w:t>
            </w:r>
            <w:r w:rsidRPr="00FC221D">
              <w:rPr>
                <w:rFonts w:ascii="Times New Roman" w:hAnsi="Times New Roman" w:cs="Times New Roman"/>
                <w:b/>
                <w:color w:val="auto"/>
                <w:sz w:val="27"/>
                <w:szCs w:val="27"/>
              </w:rPr>
              <w:t xml:space="preserve"> заинтересованными лицами</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Default="009D16A0" w:rsidP="002A246B">
            <w:pPr>
              <w:widowControl w:val="0"/>
              <w:tabs>
                <w:tab w:val="left" w:pos="851"/>
              </w:tabs>
              <w:spacing w:after="0"/>
              <w:rPr>
                <w:rFonts w:ascii="Times New Roman" w:hAnsi="Times New Roman" w:cs="Times New Roman"/>
                <w:color w:val="auto"/>
                <w:sz w:val="24"/>
                <w:szCs w:val="24"/>
              </w:rPr>
            </w:pPr>
            <w:r w:rsidRPr="00967995">
              <w:rPr>
                <w:rFonts w:ascii="Times New Roman" w:hAnsi="Times New Roman" w:cs="Times New Roman"/>
                <w:color w:val="auto"/>
                <w:sz w:val="24"/>
                <w:szCs w:val="24"/>
              </w:rPr>
              <w:t xml:space="preserve">Проведение осмотра осуществляется по месту нахождения имущества, указанному в п. 3 настоящей Информационной карты, </w:t>
            </w:r>
            <w:bookmarkStart w:id="100" w:name="_Hlk162346427"/>
            <w:r w:rsidRPr="00967995">
              <w:rPr>
                <w:rFonts w:ascii="Times New Roman" w:hAnsi="Times New Roman" w:cs="Times New Roman"/>
                <w:color w:val="auto"/>
                <w:sz w:val="24"/>
                <w:szCs w:val="24"/>
              </w:rPr>
              <w:t>(</w:t>
            </w:r>
            <w:r w:rsidR="000F47F6">
              <w:rPr>
                <w:rFonts w:ascii="Times New Roman" w:hAnsi="Times New Roman" w:cs="Times New Roman"/>
                <w:color w:val="auto"/>
                <w:sz w:val="24"/>
                <w:szCs w:val="24"/>
              </w:rPr>
              <w:t>06.06.</w:t>
            </w:r>
            <w:r w:rsidRPr="00967995">
              <w:rPr>
                <w:rFonts w:ascii="Times New Roman" w:hAnsi="Times New Roman" w:cs="Times New Roman"/>
                <w:color w:val="auto"/>
                <w:sz w:val="24"/>
                <w:szCs w:val="24"/>
              </w:rPr>
              <w:t xml:space="preserve">2024, </w:t>
            </w:r>
            <w:r w:rsidR="000F47F6">
              <w:rPr>
                <w:rFonts w:ascii="Times New Roman" w:hAnsi="Times New Roman" w:cs="Times New Roman"/>
                <w:color w:val="auto"/>
                <w:sz w:val="24"/>
                <w:szCs w:val="24"/>
              </w:rPr>
              <w:t>13.06.</w:t>
            </w:r>
            <w:r w:rsidRPr="00967995">
              <w:rPr>
                <w:rFonts w:ascii="Times New Roman" w:hAnsi="Times New Roman" w:cs="Times New Roman"/>
                <w:color w:val="auto"/>
                <w:sz w:val="24"/>
                <w:szCs w:val="24"/>
              </w:rPr>
              <w:t xml:space="preserve">2024, </w:t>
            </w:r>
            <w:r w:rsidR="000F47F6">
              <w:rPr>
                <w:rFonts w:ascii="Times New Roman" w:hAnsi="Times New Roman" w:cs="Times New Roman"/>
                <w:color w:val="auto"/>
                <w:sz w:val="24"/>
                <w:szCs w:val="24"/>
              </w:rPr>
              <w:t>19.06.</w:t>
            </w:r>
            <w:r w:rsidRPr="00967995">
              <w:rPr>
                <w:rFonts w:ascii="Times New Roman" w:hAnsi="Times New Roman" w:cs="Times New Roman"/>
                <w:color w:val="auto"/>
                <w:sz w:val="24"/>
                <w:szCs w:val="24"/>
              </w:rPr>
              <w:t xml:space="preserve">2024, </w:t>
            </w:r>
            <w:r w:rsidR="000F47F6">
              <w:rPr>
                <w:rFonts w:ascii="Times New Roman" w:hAnsi="Times New Roman" w:cs="Times New Roman"/>
                <w:color w:val="auto"/>
                <w:sz w:val="24"/>
                <w:szCs w:val="24"/>
              </w:rPr>
              <w:t>26.06.</w:t>
            </w:r>
            <w:r w:rsidRPr="000402C9">
              <w:rPr>
                <w:rFonts w:ascii="Times New Roman" w:hAnsi="Times New Roman" w:cs="Times New Roman"/>
                <w:color w:val="auto"/>
                <w:sz w:val="24"/>
                <w:szCs w:val="24"/>
              </w:rPr>
              <w:t>2024 с 09.00 до 15.00 по моск</w:t>
            </w:r>
            <w:r w:rsidRPr="00967995">
              <w:rPr>
                <w:rFonts w:ascii="Times New Roman" w:hAnsi="Times New Roman" w:cs="Times New Roman"/>
                <w:color w:val="auto"/>
                <w:sz w:val="24"/>
                <w:szCs w:val="24"/>
              </w:rPr>
              <w:t>овскому времени).</w:t>
            </w:r>
          </w:p>
          <w:p w:rsidR="009D16A0" w:rsidRPr="00967995" w:rsidRDefault="009D16A0" w:rsidP="002A246B">
            <w:pPr>
              <w:widowControl w:val="0"/>
              <w:tabs>
                <w:tab w:val="left" w:pos="851"/>
              </w:tabs>
              <w:spacing w:after="0"/>
              <w:rPr>
                <w:rFonts w:ascii="Times New Roman" w:hAnsi="Times New Roman" w:cs="Times New Roman"/>
                <w:color w:val="auto"/>
                <w:sz w:val="24"/>
                <w:szCs w:val="24"/>
              </w:rPr>
            </w:pPr>
            <w:r w:rsidRPr="00967995">
              <w:rPr>
                <w:rFonts w:ascii="Times New Roman" w:hAnsi="Times New Roman" w:cs="Times New Roman"/>
                <w:color w:val="auto"/>
                <w:sz w:val="24"/>
                <w:szCs w:val="24"/>
              </w:rPr>
              <w:t>Осмотр имущества осуществляется с даты размещения извещения о проведении аукциона на официальном сайте, но не позднее, чем за два рабочих дня до даты окончания срока подачи заявок на участие в аукционе</w:t>
            </w:r>
            <w:bookmarkEnd w:id="100"/>
            <w:r w:rsidRPr="00967995">
              <w:rPr>
                <w:rFonts w:ascii="Times New Roman" w:hAnsi="Times New Roman" w:cs="Times New Roman"/>
                <w:color w:val="auto"/>
                <w:sz w:val="24"/>
                <w:szCs w:val="24"/>
              </w:rPr>
              <w:t>, указанной в п. 13 настоящей Информационной карты.</w:t>
            </w:r>
          </w:p>
        </w:tc>
      </w:tr>
      <w:tr w:rsidR="00520087" w:rsidRPr="00FC221D" w:rsidTr="00520087">
        <w:trPr>
          <w:jc w:val="center"/>
        </w:trPr>
        <w:tc>
          <w:tcPr>
            <w:tcW w:w="319" w:type="pct"/>
            <w:tcBorders>
              <w:top w:val="single" w:sz="4" w:space="0" w:color="auto"/>
              <w:left w:val="single" w:sz="4" w:space="0" w:color="auto"/>
              <w:bottom w:val="single" w:sz="4" w:space="0" w:color="auto"/>
              <w:right w:val="single" w:sz="4" w:space="0" w:color="auto"/>
            </w:tcBorders>
          </w:tcPr>
          <w:p w:rsidR="00520087" w:rsidRPr="00520087" w:rsidRDefault="00520087" w:rsidP="00520087">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10</w:t>
            </w:r>
          </w:p>
        </w:tc>
        <w:tc>
          <w:tcPr>
            <w:tcW w:w="4681" w:type="pct"/>
            <w:tcBorders>
              <w:top w:val="single" w:sz="4" w:space="0" w:color="auto"/>
              <w:left w:val="single" w:sz="4" w:space="0" w:color="auto"/>
              <w:bottom w:val="single" w:sz="4" w:space="0" w:color="auto"/>
              <w:right w:val="single" w:sz="4" w:space="0" w:color="auto"/>
            </w:tcBorders>
          </w:tcPr>
          <w:p w:rsidR="00520087" w:rsidRPr="00967995" w:rsidRDefault="00520087" w:rsidP="002A246B">
            <w:pPr>
              <w:widowControl w:val="0"/>
              <w:tabs>
                <w:tab w:val="left" w:pos="851"/>
              </w:tabs>
              <w:spacing w:after="0"/>
              <w:rPr>
                <w:rFonts w:ascii="Times New Roman" w:hAnsi="Times New Roman" w:cs="Times New Roman"/>
                <w:color w:val="auto"/>
                <w:sz w:val="24"/>
                <w:szCs w:val="24"/>
              </w:rPr>
            </w:pPr>
            <w:r w:rsidRPr="00FC221D">
              <w:rPr>
                <w:rFonts w:ascii="Times New Roman" w:hAnsi="Times New Roman" w:cs="Times New Roman"/>
                <w:b/>
                <w:color w:val="auto"/>
                <w:sz w:val="27"/>
                <w:szCs w:val="27"/>
              </w:rPr>
              <w:t>Срок действия Договора аренды</w:t>
            </w:r>
          </w:p>
        </w:tc>
      </w:tr>
      <w:tr w:rsidR="00520087"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520087" w:rsidRPr="00967995" w:rsidRDefault="00520087" w:rsidP="002A246B">
            <w:pPr>
              <w:widowControl w:val="0"/>
              <w:tabs>
                <w:tab w:val="left" w:pos="851"/>
              </w:tabs>
              <w:spacing w:after="0"/>
              <w:rPr>
                <w:rFonts w:ascii="Times New Roman" w:hAnsi="Times New Roman" w:cs="Times New Roman"/>
                <w:color w:val="auto"/>
                <w:sz w:val="24"/>
                <w:szCs w:val="24"/>
              </w:rPr>
            </w:pPr>
            <w:r w:rsidRPr="00A37F87">
              <w:rPr>
                <w:rFonts w:ascii="Times New Roman" w:hAnsi="Times New Roman" w:cs="Times New Roman"/>
                <w:color w:val="auto"/>
                <w:sz w:val="24"/>
                <w:szCs w:val="24"/>
              </w:rPr>
              <w:t>Договор аренды заключается сроком на 2</w:t>
            </w:r>
            <w:r w:rsidR="00A37F87">
              <w:rPr>
                <w:rFonts w:ascii="Times New Roman" w:hAnsi="Times New Roman" w:cs="Times New Roman"/>
                <w:color w:val="auto"/>
                <w:sz w:val="24"/>
                <w:szCs w:val="24"/>
              </w:rPr>
              <w:t>4</w:t>
            </w:r>
            <w:r w:rsidRPr="00A37F87">
              <w:rPr>
                <w:rFonts w:ascii="Times New Roman" w:hAnsi="Times New Roman" w:cs="Times New Roman"/>
                <w:color w:val="auto"/>
                <w:sz w:val="24"/>
                <w:szCs w:val="24"/>
              </w:rPr>
              <w:t xml:space="preserve"> (</w:t>
            </w:r>
            <w:r w:rsidR="00A37F87">
              <w:rPr>
                <w:rFonts w:ascii="Times New Roman" w:hAnsi="Times New Roman" w:cs="Times New Roman"/>
                <w:color w:val="auto"/>
                <w:sz w:val="24"/>
                <w:szCs w:val="24"/>
              </w:rPr>
              <w:t>двадцать четыре</w:t>
            </w:r>
            <w:r w:rsidRPr="00A37F87">
              <w:rPr>
                <w:rFonts w:ascii="Times New Roman" w:hAnsi="Times New Roman" w:cs="Times New Roman"/>
                <w:color w:val="auto"/>
                <w:sz w:val="24"/>
                <w:szCs w:val="24"/>
              </w:rPr>
              <w:t xml:space="preserve">) </w:t>
            </w:r>
            <w:r w:rsidR="00A37F87">
              <w:rPr>
                <w:rFonts w:ascii="Times New Roman" w:hAnsi="Times New Roman" w:cs="Times New Roman"/>
                <w:color w:val="auto"/>
                <w:sz w:val="24"/>
                <w:szCs w:val="24"/>
              </w:rPr>
              <w:t>месяца</w:t>
            </w:r>
            <w:r w:rsidRPr="00A37F87">
              <w:rPr>
                <w:rFonts w:ascii="Times New Roman" w:hAnsi="Times New Roman" w:cs="Times New Roman"/>
                <w:color w:val="auto"/>
                <w:sz w:val="24"/>
                <w:szCs w:val="24"/>
              </w:rPr>
              <w:t>, условия исполнения определены в проекте Договора аренды.</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w:t>
            </w:r>
            <w:r w:rsidR="00520087">
              <w:rPr>
                <w:rFonts w:ascii="Times New Roman" w:hAnsi="Times New Roman" w:cs="Times New Roman"/>
                <w:b/>
                <w:color w:val="auto"/>
                <w:sz w:val="24"/>
                <w:szCs w:val="24"/>
              </w:rPr>
              <w:t>1</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Обязательные требования к участникам аукциона</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286F46" w:rsidRDefault="009D16A0" w:rsidP="002A246B">
            <w:pPr>
              <w:pStyle w:val="33"/>
              <w:tabs>
                <w:tab w:val="left" w:pos="851"/>
                <w:tab w:val="left" w:pos="1276"/>
              </w:tabs>
              <w:ind w:left="0" w:firstLine="0"/>
              <w:rPr>
                <w:rFonts w:ascii="Times New Roman" w:hAnsi="Times New Roman" w:cs="Times New Roman"/>
                <w:color w:val="auto"/>
                <w:sz w:val="24"/>
                <w:szCs w:val="24"/>
              </w:rPr>
            </w:pPr>
            <w:r w:rsidRPr="00286F46">
              <w:rPr>
                <w:rFonts w:ascii="Times New Roman" w:hAnsi="Times New Roman" w:cs="Times New Roman"/>
                <w:color w:val="auto"/>
                <w:sz w:val="24"/>
                <w:szCs w:val="24"/>
              </w:rPr>
              <w:t>Участник аукциона должен соответствовать требованиям, предусмотренным пунктом 1.7 Раздела 1 настоящей Документации об аукционе.</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w:t>
            </w:r>
            <w:r w:rsidR="00520087">
              <w:rPr>
                <w:rFonts w:ascii="Times New Roman" w:hAnsi="Times New Roman" w:cs="Times New Roman"/>
                <w:b/>
                <w:color w:val="auto"/>
                <w:sz w:val="24"/>
                <w:szCs w:val="24"/>
              </w:rPr>
              <w:t>2</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Форма заявки на участие в аукционе, требования к оформлению заявок на участие в аукционе</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C92578" w:rsidRDefault="009D16A0" w:rsidP="002A246B">
            <w:pPr>
              <w:widowControl w:val="0"/>
              <w:tabs>
                <w:tab w:val="left" w:pos="851"/>
              </w:tabs>
              <w:spacing w:after="0"/>
              <w:rPr>
                <w:rFonts w:ascii="Times New Roman" w:hAnsi="Times New Roman" w:cs="Times New Roman"/>
                <w:color w:val="000000" w:themeColor="text1"/>
                <w:sz w:val="24"/>
                <w:szCs w:val="24"/>
              </w:rPr>
            </w:pPr>
            <w:r w:rsidRPr="00C92578">
              <w:rPr>
                <w:rFonts w:ascii="Times New Roman" w:hAnsi="Times New Roman" w:cs="Times New Roman"/>
                <w:iCs/>
                <w:color w:val="000000" w:themeColor="text1"/>
                <w:sz w:val="24"/>
                <w:szCs w:val="24"/>
              </w:rPr>
              <w:t>Заявка на участие в аукционе подается в форме электронного документа и подписывается усиленной квалифицированной подписью заявителя.</w:t>
            </w:r>
            <w:r w:rsidRPr="00C92578">
              <w:rPr>
                <w:rFonts w:ascii="Times New Roman" w:hAnsi="Times New Roman" w:cs="Times New Roman"/>
                <w:color w:val="000000" w:themeColor="text1"/>
                <w:sz w:val="24"/>
                <w:szCs w:val="24"/>
              </w:rPr>
              <w:t xml:space="preserve"> </w:t>
            </w:r>
          </w:p>
          <w:p w:rsidR="009D16A0" w:rsidRPr="000F7488" w:rsidRDefault="009D16A0" w:rsidP="002A246B">
            <w:pPr>
              <w:widowControl w:val="0"/>
              <w:spacing w:after="0"/>
              <w:rPr>
                <w:rFonts w:ascii="Times New Roman" w:hAnsi="Times New Roman" w:cs="Times New Roman"/>
                <w:color w:val="auto"/>
                <w:sz w:val="24"/>
                <w:szCs w:val="24"/>
              </w:rPr>
            </w:pPr>
            <w:r w:rsidRPr="00C92578">
              <w:rPr>
                <w:rFonts w:ascii="Times New Roman" w:hAnsi="Times New Roman" w:cs="Times New Roman"/>
                <w:color w:val="000000" w:themeColor="text1"/>
                <w:sz w:val="24"/>
                <w:szCs w:val="24"/>
              </w:rPr>
              <w:t xml:space="preserve">Заявка на участие в аукционе оформляется в соответствии с требованиями положений     </w:t>
            </w:r>
            <w:r>
              <w:rPr>
                <w:rFonts w:ascii="Times New Roman" w:hAnsi="Times New Roman" w:cs="Times New Roman"/>
                <w:color w:val="000000" w:themeColor="text1"/>
                <w:sz w:val="24"/>
                <w:szCs w:val="24"/>
              </w:rPr>
              <w:t>пункта 5 Раздела 1</w:t>
            </w:r>
            <w:r w:rsidRPr="00C92578">
              <w:rPr>
                <w:rFonts w:ascii="Times New Roman" w:hAnsi="Times New Roman" w:cs="Times New Roman"/>
                <w:color w:val="000000" w:themeColor="text1"/>
                <w:sz w:val="24"/>
                <w:szCs w:val="24"/>
              </w:rPr>
              <w:t xml:space="preserve"> настоящей Документации об аукционе.</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w:t>
            </w:r>
            <w:r w:rsidR="00520087">
              <w:rPr>
                <w:rFonts w:ascii="Times New Roman" w:hAnsi="Times New Roman" w:cs="Times New Roman"/>
                <w:b/>
                <w:color w:val="auto"/>
                <w:sz w:val="24"/>
                <w:szCs w:val="24"/>
              </w:rPr>
              <w:t>3</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Документы, входящие в состав заявки на участие в аукционе</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Default="009D16A0" w:rsidP="002A246B">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4"/>
                <w:szCs w:val="24"/>
              </w:rPr>
            </w:pPr>
            <w:r w:rsidRPr="004705AF">
              <w:rPr>
                <w:rFonts w:ascii="Times New Roman" w:hAnsi="Times New Roman" w:cs="Times New Roman"/>
                <w:color w:val="auto"/>
                <w:sz w:val="24"/>
                <w:szCs w:val="24"/>
              </w:rPr>
              <w:t>Заявка на участие в аукционе должна содержать следующие документы и сведения:</w:t>
            </w:r>
          </w:p>
          <w:p w:rsidR="009D16A0" w:rsidRDefault="009D16A0" w:rsidP="002A246B">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4"/>
                <w:szCs w:val="24"/>
              </w:rPr>
            </w:pPr>
            <w:r w:rsidRPr="004705AF">
              <w:rPr>
                <w:rFonts w:ascii="Times New Roman" w:hAnsi="Times New Roman" w:cs="Times New Roman"/>
                <w:color w:val="auto"/>
                <w:sz w:val="24"/>
                <w:szCs w:val="24"/>
              </w:rPr>
              <w:t>1)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 Российской Федерации, адрес регистрации по месту жительства (пребывания) (для физического лица), номер контактного телефона, адрес электронной почты;</w:t>
            </w:r>
          </w:p>
          <w:p w:rsidR="009D16A0" w:rsidRDefault="009D16A0" w:rsidP="002A246B">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 xml:space="preserve">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 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w:t>
            </w:r>
            <w:r>
              <w:rPr>
                <w:rFonts w:ascii="Times New Roman" w:eastAsiaTheme="minorHAnsi" w:hAnsi="Times New Roman" w:cs="Times New Roman"/>
                <w:color w:val="auto"/>
                <w:sz w:val="24"/>
                <w:szCs w:val="24"/>
                <w:lang w:eastAsia="en-US"/>
              </w:rPr>
              <w:lastRenderedPageBreak/>
              <w:t>юридического лица);</w:t>
            </w:r>
          </w:p>
          <w:p w:rsidR="009D16A0" w:rsidRDefault="009D16A0" w:rsidP="002A246B">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p>
          <w:p w:rsidR="009D16A0" w:rsidRDefault="009D16A0" w:rsidP="002A246B">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9D16A0" w:rsidRDefault="009D16A0" w:rsidP="002A246B">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9D16A0" w:rsidRDefault="009D16A0" w:rsidP="002A246B">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9D16A0" w:rsidRDefault="009D16A0" w:rsidP="002A246B">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9D16A0" w:rsidRDefault="009D16A0" w:rsidP="002A246B">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8) информацию о непроведении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9D16A0" w:rsidRDefault="009D16A0" w:rsidP="002A246B">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9) документы или копии документов, подтверждающие внесение задатка.</w:t>
            </w:r>
          </w:p>
          <w:p w:rsidR="009D16A0" w:rsidRDefault="009D16A0" w:rsidP="002A246B">
            <w:pPr>
              <w:autoSpaceDE w:val="0"/>
              <w:autoSpaceDN w:val="0"/>
              <w:adjustRightInd w:val="0"/>
              <w:spacing w:after="0"/>
              <w:rPr>
                <w:rFonts w:ascii="Times New Roman" w:eastAsiaTheme="minorHAnsi" w:hAnsi="Times New Roman" w:cs="Times New Roman"/>
                <w:color w:val="auto"/>
                <w:sz w:val="24"/>
                <w:szCs w:val="24"/>
                <w:lang w:eastAsia="en-US"/>
              </w:rPr>
            </w:pPr>
            <w:r w:rsidRPr="004705AF">
              <w:rPr>
                <w:rFonts w:ascii="Times New Roman" w:eastAsiaTheme="minorHAnsi" w:hAnsi="Times New Roman" w:cs="Times New Roman"/>
                <w:color w:val="auto"/>
                <w:sz w:val="24"/>
                <w:szCs w:val="24"/>
                <w:lang w:eastAsia="en-US"/>
              </w:rPr>
              <w:t xml:space="preserve">Информация и документы, предусмотренные подпунктами 1 - 4 и </w:t>
            </w:r>
            <w:r>
              <w:rPr>
                <w:rFonts w:ascii="Times New Roman" w:eastAsiaTheme="minorHAnsi" w:hAnsi="Times New Roman" w:cs="Times New Roman"/>
                <w:color w:val="auto"/>
                <w:sz w:val="24"/>
                <w:szCs w:val="24"/>
                <w:lang w:eastAsia="en-US"/>
              </w:rPr>
              <w:t>8</w:t>
            </w:r>
            <w:r w:rsidRPr="004705AF">
              <w:rPr>
                <w:rFonts w:ascii="Times New Roman" w:eastAsiaTheme="minorHAnsi" w:hAnsi="Times New Roman" w:cs="Times New Roman"/>
                <w:color w:val="auto"/>
                <w:sz w:val="24"/>
                <w:szCs w:val="24"/>
                <w:lang w:eastAsia="en-US"/>
              </w:rPr>
              <w:t>, не включаются заявителем в заявку. Такие инфор</w:t>
            </w:r>
            <w:r>
              <w:rPr>
                <w:rFonts w:ascii="Times New Roman" w:eastAsiaTheme="minorHAnsi" w:hAnsi="Times New Roman" w:cs="Times New Roman"/>
                <w:color w:val="auto"/>
                <w:sz w:val="24"/>
                <w:szCs w:val="24"/>
                <w:lang w:eastAsia="en-US"/>
              </w:rPr>
              <w:t>мация и документы направляются О</w:t>
            </w:r>
            <w:r w:rsidRPr="004705AF">
              <w:rPr>
                <w:rFonts w:ascii="Times New Roman" w:eastAsiaTheme="minorHAnsi" w:hAnsi="Times New Roman" w:cs="Times New Roman"/>
                <w:color w:val="auto"/>
                <w:sz w:val="24"/>
                <w:szCs w:val="24"/>
                <w:lang w:eastAsia="en-US"/>
              </w:rPr>
              <w:t>рганизатору аукциона оператором электронной площадки путем информационного взаимодействия с официальным сайтом.</w:t>
            </w:r>
          </w:p>
          <w:p w:rsidR="009D16A0" w:rsidRPr="00D86810" w:rsidRDefault="009D16A0" w:rsidP="002A246B">
            <w:pPr>
              <w:autoSpaceDE w:val="0"/>
              <w:autoSpaceDN w:val="0"/>
              <w:adjustRightInd w:val="0"/>
              <w:spacing w:after="0"/>
              <w:rPr>
                <w:rFonts w:ascii="Times New Roman" w:eastAsiaTheme="minorHAnsi" w:hAnsi="Times New Roman" w:cs="Times New Roman"/>
                <w:color w:val="auto"/>
                <w:sz w:val="24"/>
                <w:szCs w:val="24"/>
                <w:lang w:eastAsia="en-US"/>
              </w:rPr>
            </w:pPr>
            <w:r w:rsidRPr="004705AF">
              <w:rPr>
                <w:rFonts w:ascii="Times New Roman" w:eastAsiaTheme="minorHAnsi" w:hAnsi="Times New Roman" w:cs="Times New Roman"/>
                <w:color w:val="auto"/>
                <w:sz w:val="24"/>
                <w:szCs w:val="24"/>
                <w:lang w:eastAsia="en-US"/>
              </w:rPr>
              <w:t xml:space="preserve">В случае внесения заявителем изменений в информацию и (или) документы, направление которых в соответствии </w:t>
            </w:r>
            <w:r>
              <w:rPr>
                <w:rFonts w:ascii="Times New Roman" w:eastAsiaTheme="minorHAnsi" w:hAnsi="Times New Roman" w:cs="Times New Roman"/>
                <w:color w:val="auto"/>
                <w:sz w:val="24"/>
                <w:szCs w:val="24"/>
                <w:lang w:eastAsia="en-US"/>
              </w:rPr>
              <w:t>настоящего пунктом</w:t>
            </w:r>
            <w:r w:rsidRPr="004705AF">
              <w:rPr>
                <w:rFonts w:ascii="Times New Roman" w:eastAsiaTheme="minorHAnsi" w:hAnsi="Times New Roman" w:cs="Times New Roman"/>
                <w:color w:val="auto"/>
                <w:sz w:val="24"/>
                <w:szCs w:val="24"/>
                <w:lang w:eastAsia="en-US"/>
              </w:rPr>
              <w:t xml:space="preserve"> осуществляется оператором электронной площадки посредством информационного взаимодействия с официальным сайтом,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1</w:t>
            </w:r>
            <w:r w:rsidR="00520087">
              <w:rPr>
                <w:rFonts w:ascii="Times New Roman" w:hAnsi="Times New Roman" w:cs="Times New Roman"/>
                <w:b/>
                <w:color w:val="auto"/>
                <w:sz w:val="24"/>
                <w:szCs w:val="24"/>
              </w:rPr>
              <w:t>4</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Порядок, </w:t>
            </w:r>
            <w:r>
              <w:rPr>
                <w:rFonts w:ascii="Times New Roman" w:hAnsi="Times New Roman" w:cs="Times New Roman"/>
                <w:b/>
                <w:color w:val="auto"/>
                <w:sz w:val="27"/>
                <w:szCs w:val="27"/>
              </w:rPr>
              <w:t xml:space="preserve">место, </w:t>
            </w:r>
            <w:r w:rsidRPr="00FC221D">
              <w:rPr>
                <w:rFonts w:ascii="Times New Roman" w:hAnsi="Times New Roman" w:cs="Times New Roman"/>
                <w:b/>
                <w:color w:val="auto"/>
                <w:sz w:val="27"/>
                <w:szCs w:val="27"/>
              </w:rPr>
              <w:t>дата</w:t>
            </w:r>
            <w:r>
              <w:rPr>
                <w:rFonts w:ascii="Times New Roman" w:hAnsi="Times New Roman" w:cs="Times New Roman"/>
                <w:b/>
                <w:color w:val="auto"/>
                <w:sz w:val="27"/>
                <w:szCs w:val="27"/>
              </w:rPr>
              <w:t>, время</w:t>
            </w:r>
            <w:r w:rsidRPr="00FC221D">
              <w:rPr>
                <w:rFonts w:ascii="Times New Roman" w:hAnsi="Times New Roman" w:cs="Times New Roman"/>
                <w:b/>
                <w:color w:val="auto"/>
                <w:sz w:val="27"/>
                <w:szCs w:val="27"/>
              </w:rPr>
              <w:t xml:space="preserve"> начала и окончания срока подачи заявок на участие в аукционе</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начала подачи заявок: </w:t>
            </w:r>
            <w:r w:rsidR="000F47F6">
              <w:rPr>
                <w:rFonts w:ascii="Times New Roman" w:hAnsi="Times New Roman" w:cs="Times New Roman"/>
                <w:color w:val="auto"/>
                <w:sz w:val="24"/>
                <w:szCs w:val="24"/>
              </w:rPr>
              <w:t>05 июня</w:t>
            </w:r>
            <w:r>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202</w:t>
            </w:r>
            <w:r>
              <w:rPr>
                <w:rFonts w:ascii="Times New Roman" w:hAnsi="Times New Roman" w:cs="Times New Roman"/>
                <w:color w:val="auto"/>
                <w:sz w:val="24"/>
                <w:szCs w:val="24"/>
              </w:rPr>
              <w:t>4 года в 09 часов 00 минут.</w:t>
            </w:r>
          </w:p>
          <w:p w:rsidR="009D16A0" w:rsidRPr="00286F46" w:rsidRDefault="009D16A0" w:rsidP="002A246B">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и время окончания подачи заявок: </w:t>
            </w:r>
            <w:r w:rsidR="000F47F6">
              <w:rPr>
                <w:rFonts w:ascii="Times New Roman" w:hAnsi="Times New Roman" w:cs="Times New Roman"/>
                <w:color w:val="auto"/>
                <w:sz w:val="24"/>
                <w:szCs w:val="24"/>
              </w:rPr>
              <w:t>01 июля</w:t>
            </w:r>
            <w:r>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202</w:t>
            </w:r>
            <w:r>
              <w:rPr>
                <w:rFonts w:ascii="Times New Roman" w:hAnsi="Times New Roman" w:cs="Times New Roman"/>
                <w:color w:val="auto"/>
                <w:sz w:val="24"/>
                <w:szCs w:val="24"/>
              </w:rPr>
              <w:t>4 года в 11</w:t>
            </w:r>
            <w:r w:rsidRPr="00286F46">
              <w:rPr>
                <w:rFonts w:ascii="Times New Roman" w:hAnsi="Times New Roman" w:cs="Times New Roman"/>
                <w:color w:val="auto"/>
                <w:sz w:val="24"/>
                <w:szCs w:val="24"/>
              </w:rPr>
              <w:t xml:space="preserve"> часов 00 минут.</w:t>
            </w:r>
          </w:p>
          <w:p w:rsidR="009D16A0" w:rsidRPr="00286F46" w:rsidRDefault="009D16A0" w:rsidP="002A246B">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Заявки принимаются </w:t>
            </w:r>
            <w:r>
              <w:rPr>
                <w:rFonts w:ascii="Times New Roman" w:hAnsi="Times New Roman" w:cs="Times New Roman"/>
                <w:color w:val="auto"/>
                <w:sz w:val="24"/>
                <w:szCs w:val="24"/>
              </w:rPr>
              <w:t xml:space="preserve">круглосуточно на электронной площадке АО «ЕЭТП» по адресу: </w:t>
            </w:r>
            <w:hyperlink r:id="rId18" w:history="1">
              <w:r w:rsidRPr="00BB45B9">
                <w:rPr>
                  <w:rStyle w:val="af"/>
                  <w:rFonts w:ascii="Times New Roman" w:hAnsi="Times New Roman" w:cs="Times New Roman"/>
                  <w:sz w:val="24"/>
                  <w:szCs w:val="24"/>
                  <w:lang w:val="en-US"/>
                </w:rPr>
                <w:t>www</w:t>
              </w:r>
              <w:r w:rsidRPr="00BB45B9">
                <w:rPr>
                  <w:rStyle w:val="af"/>
                  <w:rFonts w:ascii="Times New Roman" w:hAnsi="Times New Roman" w:cs="Times New Roman"/>
                  <w:sz w:val="24"/>
                  <w:szCs w:val="24"/>
                </w:rPr>
                <w:t>.</w:t>
              </w:r>
              <w:proofErr w:type="spellStart"/>
              <w:r w:rsidRPr="00BB45B9">
                <w:rPr>
                  <w:rStyle w:val="af"/>
                  <w:rFonts w:ascii="Times New Roman" w:hAnsi="Times New Roman" w:cs="Times New Roman"/>
                  <w:sz w:val="24"/>
                  <w:szCs w:val="24"/>
                  <w:lang w:val="en-US"/>
                </w:rPr>
                <w:t>roseltorg</w:t>
              </w:r>
              <w:proofErr w:type="spellEnd"/>
              <w:r w:rsidRPr="00BB45B9">
                <w:rPr>
                  <w:rStyle w:val="af"/>
                  <w:rFonts w:ascii="Times New Roman" w:hAnsi="Times New Roman" w:cs="Times New Roman"/>
                  <w:sz w:val="24"/>
                  <w:szCs w:val="24"/>
                </w:rPr>
                <w:t>.</w:t>
              </w:r>
              <w:proofErr w:type="spellStart"/>
              <w:r w:rsidRPr="00BB45B9">
                <w:rPr>
                  <w:rStyle w:val="af"/>
                  <w:rFonts w:ascii="Times New Roman" w:hAnsi="Times New Roman" w:cs="Times New Roman"/>
                  <w:sz w:val="24"/>
                  <w:szCs w:val="24"/>
                  <w:lang w:val="en-US"/>
                </w:rPr>
                <w:t>ru</w:t>
              </w:r>
              <w:proofErr w:type="spellEnd"/>
            </w:hyperlink>
            <w:r>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в соответствии с</w:t>
            </w:r>
            <w:r>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порядком</w:t>
            </w:r>
            <w:r>
              <w:rPr>
                <w:rFonts w:ascii="Times New Roman" w:hAnsi="Times New Roman" w:cs="Times New Roman"/>
                <w:color w:val="auto"/>
                <w:sz w:val="24"/>
                <w:szCs w:val="24"/>
              </w:rPr>
              <w:t xml:space="preserve">, предусмотренным Регламентом ЭТП и </w:t>
            </w:r>
            <w:r w:rsidRPr="00286F46">
              <w:rPr>
                <w:rFonts w:ascii="Times New Roman" w:hAnsi="Times New Roman" w:cs="Times New Roman"/>
                <w:color w:val="auto"/>
                <w:sz w:val="24"/>
                <w:szCs w:val="24"/>
              </w:rPr>
              <w:t xml:space="preserve"> </w:t>
            </w:r>
            <w:r>
              <w:rPr>
                <w:rFonts w:ascii="Times New Roman" w:hAnsi="Times New Roman" w:cs="Times New Roman"/>
                <w:color w:val="auto"/>
                <w:sz w:val="24"/>
                <w:szCs w:val="24"/>
              </w:rPr>
              <w:t>пунктом</w:t>
            </w:r>
            <w:r w:rsidRPr="00D76D8D">
              <w:rPr>
                <w:rFonts w:ascii="Times New Roman" w:hAnsi="Times New Roman" w:cs="Times New Roman"/>
                <w:color w:val="auto"/>
                <w:sz w:val="24"/>
                <w:szCs w:val="24"/>
              </w:rPr>
              <w:t xml:space="preserve"> 5</w:t>
            </w:r>
            <w:r w:rsidRPr="00286F46">
              <w:rPr>
                <w:rFonts w:ascii="Times New Roman" w:hAnsi="Times New Roman" w:cs="Times New Roman"/>
                <w:color w:val="auto"/>
                <w:sz w:val="24"/>
                <w:szCs w:val="24"/>
              </w:rPr>
              <w:t xml:space="preserve"> Раздела 1 настоящей Документации об аукционе.</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1</w:t>
            </w:r>
            <w:r w:rsidR="00520087">
              <w:rPr>
                <w:rFonts w:ascii="Times New Roman" w:hAnsi="Times New Roman" w:cs="Times New Roman"/>
                <w:b/>
                <w:color w:val="auto"/>
                <w:sz w:val="24"/>
                <w:szCs w:val="24"/>
              </w:rPr>
              <w:t>5</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и срок отзыва заявок на участие в аукционе</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Участник аукциона вправе отозвать заявку на участие в аукционе до даты и времени </w:t>
            </w:r>
            <w:r>
              <w:rPr>
                <w:rFonts w:ascii="Times New Roman" w:hAnsi="Times New Roman" w:cs="Times New Roman"/>
                <w:color w:val="auto"/>
                <w:sz w:val="24"/>
                <w:szCs w:val="24"/>
              </w:rPr>
              <w:t xml:space="preserve"> окончания срока приема</w:t>
            </w:r>
            <w:r w:rsidRPr="00286F46">
              <w:rPr>
                <w:rFonts w:ascii="Times New Roman" w:hAnsi="Times New Roman" w:cs="Times New Roman"/>
                <w:color w:val="auto"/>
                <w:sz w:val="24"/>
                <w:szCs w:val="24"/>
              </w:rPr>
              <w:t xml:space="preserve"> заяво</w:t>
            </w:r>
            <w:r>
              <w:rPr>
                <w:rFonts w:ascii="Times New Roman" w:hAnsi="Times New Roman" w:cs="Times New Roman"/>
                <w:color w:val="auto"/>
                <w:sz w:val="24"/>
                <w:szCs w:val="24"/>
              </w:rPr>
              <w:t>к, в порядке, указанном в п. 5.4</w:t>
            </w:r>
            <w:r w:rsidRPr="00286F46">
              <w:rPr>
                <w:rFonts w:ascii="Times New Roman" w:hAnsi="Times New Roman" w:cs="Times New Roman"/>
                <w:color w:val="auto"/>
                <w:sz w:val="24"/>
                <w:szCs w:val="24"/>
              </w:rPr>
              <w:t xml:space="preserve"> Раздела 1 настоящей Документации об аукционе.</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1</w:t>
            </w:r>
            <w:r w:rsidR="00520087">
              <w:rPr>
                <w:rFonts w:ascii="Times New Roman" w:hAnsi="Times New Roman" w:cs="Times New Roman"/>
                <w:b/>
                <w:color w:val="auto"/>
                <w:sz w:val="24"/>
                <w:szCs w:val="24"/>
              </w:rPr>
              <w:t>6</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Формы, порядок, даты начала и окончания срока предоставления разъяснений положений Документации об аукционе</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336A66" w:rsidRDefault="009D16A0" w:rsidP="002A246B">
            <w:pPr>
              <w:widowControl w:val="0"/>
              <w:tabs>
                <w:tab w:val="left" w:pos="851"/>
              </w:tabs>
              <w:spacing w:after="0"/>
              <w:rPr>
                <w:rFonts w:ascii="Times New Roman" w:hAnsi="Times New Roman" w:cs="Times New Roman"/>
                <w:color w:val="auto"/>
                <w:sz w:val="24"/>
                <w:szCs w:val="24"/>
              </w:rPr>
            </w:pPr>
            <w:r w:rsidRPr="00336A66">
              <w:rPr>
                <w:rFonts w:ascii="Times New Roman" w:hAnsi="Times New Roman" w:cs="Times New Roman"/>
                <w:color w:val="auto"/>
                <w:sz w:val="24"/>
                <w:szCs w:val="24"/>
              </w:rPr>
              <w:t xml:space="preserve">Организатор аукциона дает разъяснения положений Документации об аукционе по </w:t>
            </w:r>
            <w:r>
              <w:rPr>
                <w:rFonts w:ascii="Times New Roman" w:hAnsi="Times New Roman" w:cs="Times New Roman"/>
                <w:color w:val="auto"/>
                <w:sz w:val="24"/>
                <w:szCs w:val="24"/>
              </w:rPr>
              <w:t>з</w:t>
            </w:r>
            <w:r w:rsidRPr="00336A66">
              <w:rPr>
                <w:rFonts w:ascii="Times New Roman" w:hAnsi="Times New Roman" w:cs="Times New Roman"/>
                <w:color w:val="auto"/>
                <w:sz w:val="24"/>
                <w:szCs w:val="24"/>
              </w:rPr>
              <w:t xml:space="preserve">апросам, полученным с даты начала приема заявок, но не позднее чем за три </w:t>
            </w:r>
            <w:r>
              <w:rPr>
                <w:rFonts w:ascii="Times New Roman" w:hAnsi="Times New Roman" w:cs="Times New Roman"/>
                <w:color w:val="auto"/>
                <w:sz w:val="24"/>
                <w:szCs w:val="24"/>
              </w:rPr>
              <w:t xml:space="preserve">рабочих </w:t>
            </w:r>
            <w:r w:rsidRPr="00336A66">
              <w:rPr>
                <w:rFonts w:ascii="Times New Roman" w:hAnsi="Times New Roman" w:cs="Times New Roman"/>
                <w:color w:val="auto"/>
                <w:sz w:val="24"/>
                <w:szCs w:val="24"/>
              </w:rPr>
              <w:t>дня до даты окончания срока подачи заявок на участие в аукционе указанных</w:t>
            </w:r>
            <w:r w:rsidRPr="00336A66">
              <w:rPr>
                <w:rFonts w:ascii="Times New Roman" w:hAnsi="Times New Roman" w:cs="Times New Roman"/>
                <w:b/>
                <w:color w:val="auto"/>
                <w:sz w:val="24"/>
                <w:szCs w:val="24"/>
              </w:rPr>
              <w:t xml:space="preserve"> </w:t>
            </w:r>
            <w:r w:rsidRPr="00336A66">
              <w:rPr>
                <w:rFonts w:ascii="Times New Roman" w:hAnsi="Times New Roman" w:cs="Times New Roman"/>
                <w:color w:val="auto"/>
                <w:sz w:val="24"/>
                <w:szCs w:val="24"/>
              </w:rPr>
              <w:t>в п. 15</w:t>
            </w:r>
            <w:r>
              <w:rPr>
                <w:rFonts w:ascii="Times New Roman" w:hAnsi="Times New Roman" w:cs="Times New Roman"/>
                <w:color w:val="auto"/>
                <w:sz w:val="24"/>
                <w:szCs w:val="24"/>
              </w:rPr>
              <w:t xml:space="preserve"> настоящей Информационной карты.</w:t>
            </w:r>
            <w:r w:rsidRPr="00336A66">
              <w:rPr>
                <w:rFonts w:ascii="Times New Roman" w:hAnsi="Times New Roman" w:cs="Times New Roman"/>
                <w:color w:val="auto"/>
                <w:sz w:val="24"/>
                <w:szCs w:val="24"/>
              </w:rPr>
              <w:t xml:space="preserve"> </w:t>
            </w:r>
          </w:p>
          <w:p w:rsidR="009D16A0" w:rsidRPr="00336A66" w:rsidRDefault="009D16A0" w:rsidP="002A246B">
            <w:pPr>
              <w:widowControl w:val="0"/>
              <w:tabs>
                <w:tab w:val="left" w:pos="851"/>
              </w:tabs>
              <w:spacing w:after="0"/>
              <w:rPr>
                <w:rFonts w:ascii="Times New Roman" w:hAnsi="Times New Roman" w:cs="Times New Roman"/>
                <w:color w:val="auto"/>
                <w:sz w:val="24"/>
                <w:szCs w:val="24"/>
              </w:rPr>
            </w:pPr>
            <w:r w:rsidRPr="00336A66">
              <w:rPr>
                <w:rFonts w:ascii="Times New Roman" w:hAnsi="Times New Roman" w:cs="Times New Roman"/>
                <w:color w:val="auto"/>
                <w:sz w:val="24"/>
                <w:szCs w:val="24"/>
              </w:rPr>
              <w:t>Разъяснения положений Документации об аукционе предоставляются участникам в форме и в порядке, указанным в п. 2.4 Раздела 1 настоящей Документации об аукционе.</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w:t>
            </w:r>
            <w:r w:rsidR="00520087">
              <w:rPr>
                <w:rFonts w:ascii="Times New Roman" w:hAnsi="Times New Roman" w:cs="Times New Roman"/>
                <w:b/>
                <w:color w:val="auto"/>
                <w:sz w:val="24"/>
                <w:szCs w:val="24"/>
              </w:rPr>
              <w:t>7</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Дата, время и место начала рассмотрения заявок на участие в аукционе</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color w:val="auto"/>
                <w:sz w:val="24"/>
                <w:szCs w:val="24"/>
              </w:rPr>
              <w:t>Начало рассмотрения</w:t>
            </w:r>
            <w:r w:rsidRPr="00286F46">
              <w:rPr>
                <w:rFonts w:ascii="Times New Roman" w:hAnsi="Times New Roman" w:cs="Times New Roman"/>
                <w:color w:val="auto"/>
                <w:sz w:val="24"/>
                <w:szCs w:val="24"/>
              </w:rPr>
              <w:t xml:space="preserve"> заявок на участие в аукционе: </w:t>
            </w:r>
            <w:r w:rsidR="000F47F6">
              <w:rPr>
                <w:rFonts w:ascii="Times New Roman" w:hAnsi="Times New Roman" w:cs="Times New Roman"/>
                <w:color w:val="auto"/>
                <w:sz w:val="24"/>
                <w:szCs w:val="24"/>
              </w:rPr>
              <w:t>01 июля</w:t>
            </w:r>
            <w:r>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202</w:t>
            </w:r>
            <w:r>
              <w:rPr>
                <w:rFonts w:ascii="Times New Roman" w:hAnsi="Times New Roman" w:cs="Times New Roman"/>
                <w:color w:val="auto"/>
                <w:sz w:val="24"/>
                <w:szCs w:val="24"/>
              </w:rPr>
              <w:t>4 года</w:t>
            </w:r>
            <w:r w:rsidRPr="00286F46">
              <w:rPr>
                <w:rFonts w:ascii="Times New Roman" w:hAnsi="Times New Roman" w:cs="Times New Roman"/>
                <w:color w:val="auto"/>
                <w:sz w:val="24"/>
                <w:szCs w:val="24"/>
              </w:rPr>
              <w:t xml:space="preserve"> </w:t>
            </w:r>
            <w:r>
              <w:rPr>
                <w:rFonts w:ascii="Times New Roman" w:hAnsi="Times New Roman" w:cs="Times New Roman"/>
                <w:color w:val="auto"/>
                <w:sz w:val="24"/>
                <w:szCs w:val="24"/>
              </w:rPr>
              <w:t>в 11</w:t>
            </w:r>
            <w:r w:rsidRPr="00286F46">
              <w:rPr>
                <w:rFonts w:ascii="Times New Roman" w:hAnsi="Times New Roman" w:cs="Times New Roman"/>
                <w:color w:val="auto"/>
                <w:sz w:val="24"/>
                <w:szCs w:val="24"/>
              </w:rPr>
              <w:t xml:space="preserve"> часов </w:t>
            </w:r>
            <w:r>
              <w:rPr>
                <w:rFonts w:ascii="Times New Roman" w:hAnsi="Times New Roman" w:cs="Times New Roman"/>
                <w:color w:val="auto"/>
                <w:sz w:val="24"/>
                <w:szCs w:val="24"/>
              </w:rPr>
              <w:t xml:space="preserve">00 минут </w:t>
            </w:r>
            <w:r w:rsidRPr="00286F46">
              <w:rPr>
                <w:rFonts w:ascii="Times New Roman" w:hAnsi="Times New Roman" w:cs="Times New Roman"/>
                <w:color w:val="auto"/>
                <w:sz w:val="24"/>
                <w:szCs w:val="24"/>
              </w:rPr>
              <w:t>по адресу:</w:t>
            </w:r>
            <w:r w:rsidRPr="00286F46">
              <w:rPr>
                <w:rFonts w:ascii="Times New Roman" w:hAnsi="Times New Roman" w:cs="Times New Roman"/>
                <w:b/>
                <w:bCs/>
                <w:color w:val="auto"/>
                <w:sz w:val="24"/>
                <w:szCs w:val="24"/>
              </w:rPr>
              <w:t xml:space="preserve"> </w:t>
            </w:r>
            <w:smartTag w:uri="urn:schemas-microsoft-com:office:smarttags" w:element="metricconverter">
              <w:smartTagPr>
                <w:attr w:name="ProductID" w:val="394018, г"/>
              </w:smartTagPr>
              <w:r w:rsidRPr="00286F46">
                <w:rPr>
                  <w:rFonts w:ascii="Times New Roman" w:hAnsi="Times New Roman" w:cs="Times New Roman"/>
                  <w:color w:val="auto"/>
                  <w:sz w:val="24"/>
                  <w:szCs w:val="24"/>
                </w:rPr>
                <w:t>394018, г</w:t>
              </w:r>
            </w:smartTag>
            <w:r w:rsidRPr="00286F46">
              <w:rPr>
                <w:rFonts w:ascii="Times New Roman" w:hAnsi="Times New Roman" w:cs="Times New Roman"/>
                <w:color w:val="auto"/>
                <w:sz w:val="24"/>
                <w:szCs w:val="24"/>
              </w:rPr>
              <w:t>. Воронеж, ул. Средне - Московская, д.12, 2 этаж, кабинет № 207.</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w:t>
            </w:r>
            <w:r w:rsidR="00A37F87">
              <w:rPr>
                <w:rFonts w:ascii="Times New Roman" w:hAnsi="Times New Roman" w:cs="Times New Roman"/>
                <w:b/>
                <w:color w:val="auto"/>
                <w:sz w:val="24"/>
                <w:szCs w:val="24"/>
              </w:rPr>
              <w:t>8</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и срок, в течение которого Организатор аукциона вправе отказаться от проведения аукциона</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color w:val="auto"/>
                <w:sz w:val="24"/>
                <w:szCs w:val="24"/>
              </w:rPr>
              <w:t>Организатор аукциона вправе отказаться от проведения аукциона не позднее чем за пять дней до даты окончания срока подачи заявок на участие в аукционе в порядке, указанном в п. 2.6 Раздела 1 настоящей Документации об аукционе.</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w:t>
            </w:r>
            <w:r w:rsidR="00A37F87">
              <w:rPr>
                <w:rFonts w:ascii="Times New Roman" w:hAnsi="Times New Roman" w:cs="Times New Roman"/>
                <w:b/>
                <w:color w:val="auto"/>
                <w:sz w:val="24"/>
                <w:szCs w:val="24"/>
              </w:rPr>
              <w:t>9</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bCs/>
                <w:color w:val="auto"/>
                <w:sz w:val="27"/>
                <w:szCs w:val="27"/>
              </w:rPr>
              <w:t xml:space="preserve">Срок, в течение которого победитель аукциона должен подписать Договор </w:t>
            </w:r>
            <w:r w:rsidR="00990AF6">
              <w:rPr>
                <w:rFonts w:ascii="Times New Roman" w:hAnsi="Times New Roman" w:cs="Times New Roman"/>
                <w:b/>
                <w:bCs/>
                <w:color w:val="auto"/>
                <w:sz w:val="27"/>
                <w:szCs w:val="27"/>
              </w:rPr>
              <w:t>аренды</w:t>
            </w:r>
            <w:r w:rsidRPr="00FC221D">
              <w:rPr>
                <w:rFonts w:ascii="Times New Roman" w:hAnsi="Times New Roman" w:cs="Times New Roman"/>
                <w:b/>
                <w:bCs/>
                <w:color w:val="auto"/>
                <w:sz w:val="27"/>
                <w:szCs w:val="27"/>
              </w:rPr>
              <w:t xml:space="preserve"> по результатам аукциона</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781E1B" w:rsidRDefault="009D16A0" w:rsidP="002A246B">
            <w:pPr>
              <w:widowControl w:val="0"/>
              <w:tabs>
                <w:tab w:val="left" w:pos="851"/>
              </w:tabs>
              <w:spacing w:after="0"/>
              <w:rPr>
                <w:rFonts w:ascii="Times New Roman" w:hAnsi="Times New Roman" w:cs="Times New Roman"/>
                <w:bCs/>
                <w:color w:val="auto"/>
                <w:sz w:val="24"/>
                <w:szCs w:val="24"/>
              </w:rPr>
            </w:pPr>
            <w:r w:rsidRPr="00781E1B">
              <w:rPr>
                <w:rFonts w:ascii="Times New Roman" w:hAnsi="Times New Roman" w:cs="Times New Roman"/>
                <w:bCs/>
                <w:color w:val="auto"/>
                <w:sz w:val="24"/>
                <w:szCs w:val="24"/>
              </w:rPr>
              <w:t xml:space="preserve">Не допускается заключение договора </w:t>
            </w:r>
            <w:r w:rsidR="00990AF6" w:rsidRPr="00781E1B">
              <w:rPr>
                <w:rFonts w:ascii="Times New Roman" w:hAnsi="Times New Roman" w:cs="Times New Roman"/>
                <w:bCs/>
                <w:color w:val="auto"/>
                <w:sz w:val="24"/>
                <w:szCs w:val="24"/>
              </w:rPr>
              <w:t>аренды</w:t>
            </w:r>
            <w:r w:rsidRPr="00781E1B">
              <w:rPr>
                <w:rFonts w:ascii="Times New Roman" w:hAnsi="Times New Roman" w:cs="Times New Roman"/>
                <w:bCs/>
                <w:color w:val="auto"/>
                <w:sz w:val="24"/>
                <w:szCs w:val="24"/>
              </w:rPr>
              <w:t xml:space="preserve"> ранее чем через десять дней со дня размещения информации о результатах аукциона на официальном сайте торгов.</w:t>
            </w:r>
          </w:p>
          <w:p w:rsidR="009D16A0" w:rsidRPr="00781E1B" w:rsidRDefault="009D16A0" w:rsidP="002A246B">
            <w:pPr>
              <w:widowControl w:val="0"/>
              <w:tabs>
                <w:tab w:val="left" w:pos="851"/>
              </w:tabs>
              <w:spacing w:after="0"/>
              <w:rPr>
                <w:rFonts w:ascii="Times New Roman" w:hAnsi="Times New Roman" w:cs="Times New Roman"/>
                <w:bCs/>
                <w:color w:val="auto"/>
                <w:sz w:val="24"/>
                <w:szCs w:val="24"/>
              </w:rPr>
            </w:pPr>
            <w:r w:rsidRPr="00781E1B">
              <w:rPr>
                <w:rFonts w:ascii="Times New Roman" w:hAnsi="Times New Roman" w:cs="Times New Roman"/>
                <w:bCs/>
                <w:color w:val="auto"/>
                <w:sz w:val="24"/>
                <w:szCs w:val="24"/>
              </w:rPr>
              <w:t xml:space="preserve">Договор </w:t>
            </w:r>
            <w:r w:rsidR="00990AF6" w:rsidRPr="00781E1B">
              <w:rPr>
                <w:rFonts w:ascii="Times New Roman" w:hAnsi="Times New Roman" w:cs="Times New Roman"/>
                <w:bCs/>
                <w:color w:val="auto"/>
                <w:sz w:val="24"/>
                <w:szCs w:val="24"/>
              </w:rPr>
              <w:t>аренды</w:t>
            </w:r>
            <w:r w:rsidRPr="00781E1B">
              <w:rPr>
                <w:rFonts w:ascii="Times New Roman" w:hAnsi="Times New Roman" w:cs="Times New Roman"/>
                <w:bCs/>
                <w:color w:val="auto"/>
                <w:sz w:val="24"/>
                <w:szCs w:val="24"/>
              </w:rPr>
              <w:t xml:space="preserve"> заключается с победителем аукциона, участником, сделавшим предпоследнее предложение о цене Договора </w:t>
            </w:r>
            <w:r w:rsidR="00990AF6" w:rsidRPr="00781E1B">
              <w:rPr>
                <w:rFonts w:ascii="Times New Roman" w:hAnsi="Times New Roman" w:cs="Times New Roman"/>
                <w:bCs/>
                <w:color w:val="auto"/>
                <w:sz w:val="24"/>
                <w:szCs w:val="24"/>
              </w:rPr>
              <w:t>аренды</w:t>
            </w:r>
            <w:r w:rsidRPr="00781E1B">
              <w:rPr>
                <w:rFonts w:ascii="Times New Roman" w:hAnsi="Times New Roman" w:cs="Times New Roman"/>
                <w:bCs/>
                <w:color w:val="auto"/>
                <w:sz w:val="24"/>
                <w:szCs w:val="24"/>
              </w:rPr>
              <w:t>, единственным заявителем либо участником аукциона в бумажной форме в течение десяти рабочих дней с учетом вышеуказанного срока.</w:t>
            </w:r>
          </w:p>
        </w:tc>
      </w:tr>
      <w:tr w:rsidR="009D16A0" w:rsidRPr="00FC221D" w:rsidTr="002A246B">
        <w:trPr>
          <w:jc w:val="center"/>
        </w:trPr>
        <w:tc>
          <w:tcPr>
            <w:tcW w:w="319" w:type="pct"/>
            <w:tcBorders>
              <w:top w:val="single" w:sz="4" w:space="0" w:color="auto"/>
              <w:left w:val="single" w:sz="4" w:space="0" w:color="auto"/>
              <w:bottom w:val="single" w:sz="4" w:space="0" w:color="auto"/>
              <w:right w:val="single" w:sz="4" w:space="0" w:color="auto"/>
            </w:tcBorders>
          </w:tcPr>
          <w:p w:rsidR="009D16A0" w:rsidRPr="00286F46" w:rsidRDefault="00A37F87" w:rsidP="002A246B">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20</w:t>
            </w:r>
          </w:p>
        </w:tc>
        <w:tc>
          <w:tcPr>
            <w:tcW w:w="4681" w:type="pct"/>
            <w:tcBorders>
              <w:top w:val="single" w:sz="4" w:space="0" w:color="auto"/>
              <w:left w:val="single" w:sz="4" w:space="0" w:color="auto"/>
              <w:bottom w:val="single" w:sz="4" w:space="0" w:color="auto"/>
              <w:right w:val="single" w:sz="4" w:space="0" w:color="auto"/>
            </w:tcBorders>
          </w:tcPr>
          <w:p w:rsidR="009D16A0" w:rsidRPr="00FC221D" w:rsidRDefault="009D16A0" w:rsidP="002A246B">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Форма, сроки и порядок оплаты по Договору </w:t>
            </w:r>
            <w:r w:rsidR="00990AF6">
              <w:rPr>
                <w:rFonts w:ascii="Times New Roman" w:hAnsi="Times New Roman" w:cs="Times New Roman"/>
                <w:b/>
                <w:color w:val="auto"/>
                <w:sz w:val="27"/>
                <w:szCs w:val="27"/>
              </w:rPr>
              <w:t>аренды</w:t>
            </w:r>
          </w:p>
        </w:tc>
      </w:tr>
      <w:tr w:rsidR="009D16A0" w:rsidRPr="00FC221D" w:rsidTr="002A246B">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D16A0" w:rsidRPr="00286F46" w:rsidRDefault="009D16A0" w:rsidP="002A246B">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Оплата производится безналичным расчетом в порядке и сроки, определённые в проекте Договора </w:t>
            </w:r>
            <w:r w:rsidR="00990AF6">
              <w:rPr>
                <w:rFonts w:ascii="Times New Roman" w:hAnsi="Times New Roman" w:cs="Times New Roman"/>
                <w:color w:val="auto"/>
                <w:sz w:val="24"/>
                <w:szCs w:val="24"/>
              </w:rPr>
              <w:t>аренды</w:t>
            </w:r>
            <w:r w:rsidRPr="00286F46">
              <w:rPr>
                <w:rFonts w:ascii="Times New Roman" w:hAnsi="Times New Roman" w:cs="Times New Roman"/>
                <w:color w:val="auto"/>
                <w:sz w:val="24"/>
                <w:szCs w:val="24"/>
              </w:rPr>
              <w:t>.</w:t>
            </w:r>
          </w:p>
        </w:tc>
      </w:tr>
    </w:tbl>
    <w:p w:rsidR="00DF512A" w:rsidRPr="00FC221D" w:rsidRDefault="00DF512A" w:rsidP="005A523F">
      <w:pPr>
        <w:rPr>
          <w:rFonts w:ascii="Times New Roman" w:hAnsi="Times New Roman" w:cs="Times New Roman"/>
          <w:b/>
          <w:color w:val="auto"/>
          <w:sz w:val="27"/>
          <w:szCs w:val="27"/>
        </w:rPr>
      </w:pPr>
    </w:p>
    <w:p w:rsidR="00E471CD" w:rsidRDefault="00E471CD" w:rsidP="005A523F">
      <w:pPr>
        <w:rPr>
          <w:rFonts w:ascii="Times New Roman" w:hAnsi="Times New Roman" w:cs="Times New Roman"/>
          <w:b/>
          <w:color w:val="auto"/>
          <w:sz w:val="27"/>
          <w:szCs w:val="27"/>
        </w:rPr>
        <w:sectPr w:rsidR="00E471CD" w:rsidSect="00A85CC2">
          <w:headerReference w:type="even" r:id="rId19"/>
          <w:footerReference w:type="even" r:id="rId20"/>
          <w:footerReference w:type="default" r:id="rId21"/>
          <w:pgSz w:w="11906" w:h="16838"/>
          <w:pgMar w:top="1418" w:right="851" w:bottom="1276" w:left="1701" w:header="709" w:footer="709" w:gutter="0"/>
          <w:cols w:space="708"/>
          <w:titlePg/>
          <w:docGrid w:linePitch="360"/>
        </w:sectPr>
      </w:pPr>
    </w:p>
    <w:bookmarkEnd w:id="33"/>
    <w:bookmarkEnd w:id="34"/>
    <w:bookmarkEnd w:id="35"/>
    <w:bookmarkEnd w:id="36"/>
    <w:bookmarkEnd w:id="37"/>
    <w:p w:rsidR="00814625" w:rsidRPr="000A1F41" w:rsidRDefault="00814625" w:rsidP="00814625">
      <w:pPr>
        <w:pStyle w:val="2"/>
        <w:keepNext w:val="0"/>
        <w:widowControl w:val="0"/>
        <w:tabs>
          <w:tab w:val="left" w:pos="851"/>
        </w:tabs>
        <w:spacing w:after="0"/>
        <w:ind w:firstLine="284"/>
        <w:rPr>
          <w:rFonts w:ascii="Times New Roman" w:hAnsi="Times New Roman" w:cs="Times New Roman"/>
          <w:color w:val="auto"/>
          <w:sz w:val="27"/>
          <w:szCs w:val="27"/>
        </w:rPr>
      </w:pPr>
      <w:r w:rsidRPr="000A1F41">
        <w:rPr>
          <w:rFonts w:ascii="Times New Roman" w:hAnsi="Times New Roman" w:cs="Times New Roman"/>
          <w:color w:val="auto"/>
          <w:sz w:val="27"/>
          <w:szCs w:val="27"/>
        </w:rPr>
        <w:lastRenderedPageBreak/>
        <w:t xml:space="preserve">РАЗДЕЛ </w:t>
      </w:r>
      <w:r>
        <w:rPr>
          <w:rFonts w:ascii="Times New Roman" w:hAnsi="Times New Roman" w:cs="Times New Roman"/>
          <w:color w:val="auto"/>
          <w:sz w:val="27"/>
          <w:szCs w:val="27"/>
        </w:rPr>
        <w:t>3</w:t>
      </w:r>
      <w:r w:rsidRPr="000A1F41">
        <w:rPr>
          <w:rFonts w:ascii="Times New Roman" w:hAnsi="Times New Roman" w:cs="Times New Roman"/>
          <w:color w:val="auto"/>
          <w:sz w:val="27"/>
          <w:szCs w:val="27"/>
        </w:rPr>
        <w:t xml:space="preserve">. ИНСТРУКЦИЯ ПО ЗАПОЛНЕНИЮ </w:t>
      </w:r>
      <w:r>
        <w:rPr>
          <w:rFonts w:ascii="Times New Roman" w:hAnsi="Times New Roman" w:cs="Times New Roman"/>
          <w:color w:val="auto"/>
          <w:sz w:val="27"/>
          <w:szCs w:val="27"/>
        </w:rPr>
        <w:t xml:space="preserve">ЗАЯВКИ </w:t>
      </w:r>
      <w:r w:rsidRPr="000A1F41">
        <w:rPr>
          <w:rFonts w:ascii="Times New Roman" w:hAnsi="Times New Roman" w:cs="Times New Roman"/>
          <w:color w:val="auto"/>
          <w:sz w:val="27"/>
          <w:szCs w:val="27"/>
        </w:rPr>
        <w:t>ЗАЯВИТЕЛЯМИ</w:t>
      </w:r>
    </w:p>
    <w:p w:rsidR="00814625" w:rsidRPr="000A1F41" w:rsidRDefault="00814625" w:rsidP="00814625">
      <w:pPr>
        <w:widowControl w:val="0"/>
        <w:tabs>
          <w:tab w:val="left" w:pos="851"/>
        </w:tabs>
        <w:spacing w:after="0"/>
        <w:ind w:firstLine="284"/>
        <w:rPr>
          <w:rFonts w:ascii="Arial Narrow" w:hAnsi="Arial Narrow"/>
          <w:color w:val="auto"/>
          <w:sz w:val="27"/>
          <w:szCs w:val="27"/>
        </w:rPr>
      </w:pPr>
    </w:p>
    <w:p w:rsidR="00814625" w:rsidRPr="000A1F41" w:rsidRDefault="00814625" w:rsidP="00814625">
      <w:pPr>
        <w:widowControl w:val="0"/>
        <w:tabs>
          <w:tab w:val="left" w:pos="851"/>
        </w:tabs>
        <w:spacing w:after="0"/>
        <w:ind w:firstLine="284"/>
        <w:rPr>
          <w:rFonts w:ascii="Times New Roman" w:hAnsi="Times New Roman" w:cs="Times New Roman"/>
          <w:b/>
          <w:color w:val="auto"/>
          <w:sz w:val="27"/>
          <w:szCs w:val="27"/>
        </w:rPr>
      </w:pPr>
    </w:p>
    <w:p w:rsidR="00814625" w:rsidRPr="000A1F41" w:rsidRDefault="00814625" w:rsidP="00814625">
      <w:pPr>
        <w:widowControl w:val="0"/>
        <w:tabs>
          <w:tab w:val="left" w:pos="851"/>
        </w:tabs>
        <w:spacing w:after="0"/>
        <w:ind w:firstLine="284"/>
        <w:rPr>
          <w:rFonts w:ascii="Times New Roman" w:hAnsi="Times New Roman" w:cs="Times New Roman"/>
          <w:color w:val="auto"/>
          <w:sz w:val="27"/>
          <w:szCs w:val="27"/>
        </w:rPr>
      </w:pPr>
    </w:p>
    <w:p w:rsidR="00814625" w:rsidRPr="000A1F41" w:rsidRDefault="00814625" w:rsidP="00814625">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1. Заявка на участие в аукционе – основной документ, которым Заявители изъявляют свое желание принять участие в аукционе на условиях, установленных Организатором торгов.</w:t>
      </w:r>
    </w:p>
    <w:p w:rsidR="00814625" w:rsidRPr="000A1F41" w:rsidRDefault="00814625" w:rsidP="00814625">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 xml:space="preserve">2. Заявка на участие в аукционе </w:t>
      </w:r>
      <w:r>
        <w:rPr>
          <w:rFonts w:ascii="Times New Roman" w:hAnsi="Times New Roman" w:cs="Times New Roman"/>
          <w:color w:val="auto"/>
          <w:sz w:val="27"/>
          <w:szCs w:val="27"/>
        </w:rPr>
        <w:t>направляется</w:t>
      </w:r>
      <w:r w:rsidRPr="000A1F41">
        <w:rPr>
          <w:rFonts w:ascii="Times New Roman" w:hAnsi="Times New Roman" w:cs="Times New Roman"/>
          <w:color w:val="auto"/>
          <w:sz w:val="27"/>
          <w:szCs w:val="27"/>
        </w:rPr>
        <w:t xml:space="preserve"> Заявителем </w:t>
      </w:r>
      <w:r>
        <w:rPr>
          <w:rFonts w:ascii="Times New Roman" w:hAnsi="Times New Roman" w:cs="Times New Roman"/>
          <w:color w:val="auto"/>
          <w:sz w:val="27"/>
          <w:szCs w:val="27"/>
        </w:rPr>
        <w:t xml:space="preserve">оператору электронной площадки в соответствии с Регламентом ЭТП и Руководством пользователя  АО «ЕЭТП» «Система проведения процедур в электронной форме. Приватизация и аренда имущества» </w:t>
      </w:r>
      <w:r w:rsidRPr="00DF512A">
        <w:rPr>
          <w:rFonts w:ascii="Times New Roman" w:hAnsi="Times New Roman" w:cs="Times New Roman"/>
          <w:color w:val="auto"/>
          <w:sz w:val="27"/>
          <w:szCs w:val="27"/>
        </w:rPr>
        <w:t>по адресу, ук</w:t>
      </w:r>
      <w:r>
        <w:rPr>
          <w:rFonts w:ascii="Times New Roman" w:hAnsi="Times New Roman" w:cs="Times New Roman"/>
          <w:color w:val="auto"/>
          <w:sz w:val="27"/>
          <w:szCs w:val="27"/>
        </w:rPr>
        <w:t xml:space="preserve">азанному в Информационной карте, </w:t>
      </w:r>
      <w:r w:rsidRPr="00153E12">
        <w:rPr>
          <w:rFonts w:ascii="Times New Roman" w:hAnsi="Times New Roman" w:cs="Times New Roman"/>
          <w:color w:val="auto"/>
          <w:sz w:val="27"/>
          <w:szCs w:val="27"/>
        </w:rPr>
        <w:t>в форме эле</w:t>
      </w:r>
      <w:r>
        <w:rPr>
          <w:rFonts w:ascii="Times New Roman" w:hAnsi="Times New Roman" w:cs="Times New Roman"/>
          <w:color w:val="auto"/>
          <w:sz w:val="27"/>
          <w:szCs w:val="27"/>
        </w:rPr>
        <w:t>ктронного документа и подписываю</w:t>
      </w:r>
      <w:r w:rsidRPr="00153E12">
        <w:rPr>
          <w:rFonts w:ascii="Times New Roman" w:hAnsi="Times New Roman" w:cs="Times New Roman"/>
          <w:color w:val="auto"/>
          <w:sz w:val="27"/>
          <w:szCs w:val="27"/>
        </w:rPr>
        <w:t>тся усиленной квали</w:t>
      </w:r>
      <w:r w:rsidRPr="00153E12">
        <w:rPr>
          <w:rFonts w:ascii="Times New Roman" w:hAnsi="Times New Roman" w:cs="Times New Roman"/>
          <w:iCs/>
          <w:color w:val="auto"/>
          <w:sz w:val="27"/>
          <w:szCs w:val="27"/>
        </w:rPr>
        <w:t>фицированной подписью заявителя</w:t>
      </w:r>
      <w:r w:rsidRPr="000A214A">
        <w:rPr>
          <w:rFonts w:ascii="Times New Roman" w:hAnsi="Times New Roman" w:cs="Times New Roman"/>
          <w:iCs/>
          <w:color w:val="auto"/>
          <w:sz w:val="27"/>
          <w:szCs w:val="27"/>
        </w:rPr>
        <w:t>.</w:t>
      </w:r>
    </w:p>
    <w:p w:rsidR="00814625" w:rsidRDefault="00814625" w:rsidP="00814625">
      <w:pPr>
        <w:widowControl w:val="0"/>
        <w:spacing w:after="0"/>
        <w:rPr>
          <w:rFonts w:ascii="Times New Roman" w:hAnsi="Times New Roman" w:cs="Times New Roman"/>
          <w:color w:val="auto"/>
          <w:sz w:val="27"/>
          <w:szCs w:val="27"/>
        </w:rPr>
      </w:pPr>
      <w:r w:rsidRPr="000A1F41">
        <w:rPr>
          <w:rFonts w:ascii="Times New Roman" w:hAnsi="Times New Roman" w:cs="Times New Roman"/>
          <w:color w:val="auto"/>
          <w:sz w:val="27"/>
          <w:szCs w:val="27"/>
        </w:rPr>
        <w:t>3. В заявке Заявитель подтверждает соответствие требованиям Документации об аукционе и действующего законодательства.</w:t>
      </w:r>
    </w:p>
    <w:bookmarkEnd w:id="38"/>
    <w:bookmarkEnd w:id="39"/>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CE5BA8" w:rsidRDefault="00CE5BA8"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372569" w:rsidRDefault="00372569">
      <w:pPr>
        <w:spacing w:after="200" w:line="276" w:lineRule="auto"/>
        <w:jc w:val="left"/>
        <w:rPr>
          <w:rFonts w:ascii="Times New Roman" w:hAnsi="Times New Roman" w:cs="Times New Roman"/>
          <w:b/>
          <w:color w:val="auto"/>
          <w:spacing w:val="20"/>
          <w:sz w:val="27"/>
          <w:szCs w:val="27"/>
        </w:rPr>
      </w:pPr>
      <w:r>
        <w:rPr>
          <w:rFonts w:ascii="Times New Roman" w:hAnsi="Times New Roman" w:cs="Times New Roman"/>
          <w:b/>
          <w:color w:val="auto"/>
          <w:spacing w:val="20"/>
          <w:sz w:val="27"/>
          <w:szCs w:val="27"/>
        </w:rPr>
        <w:br w:type="page"/>
      </w:r>
    </w:p>
    <w:p w:rsidR="00354024" w:rsidRDefault="00431BAC" w:rsidP="007B599E">
      <w:pPr>
        <w:widowControl w:val="0"/>
        <w:tabs>
          <w:tab w:val="left" w:pos="851"/>
        </w:tabs>
        <w:spacing w:after="0"/>
        <w:jc w:val="center"/>
        <w:outlineLvl w:val="0"/>
        <w:rPr>
          <w:rFonts w:ascii="Times New Roman" w:hAnsi="Times New Roman" w:cs="Times New Roman"/>
          <w:b/>
          <w:color w:val="auto"/>
          <w:spacing w:val="20"/>
          <w:sz w:val="24"/>
          <w:szCs w:val="24"/>
        </w:rPr>
      </w:pPr>
      <w:r w:rsidRPr="00F82BA0">
        <w:rPr>
          <w:rFonts w:ascii="Times New Roman" w:hAnsi="Times New Roman" w:cs="Times New Roman"/>
          <w:b/>
          <w:color w:val="auto"/>
          <w:spacing w:val="20"/>
          <w:sz w:val="24"/>
          <w:szCs w:val="24"/>
        </w:rPr>
        <w:lastRenderedPageBreak/>
        <w:t>ЧАСТЬ 2. ПРОЕКТ ДОГОВОРА АРЕНДЫ</w:t>
      </w:r>
      <w:r w:rsidR="00354024" w:rsidRPr="00F82BA0">
        <w:rPr>
          <w:rFonts w:ascii="Times New Roman" w:hAnsi="Times New Roman" w:cs="Times New Roman"/>
          <w:b/>
          <w:color w:val="auto"/>
          <w:spacing w:val="20"/>
          <w:sz w:val="24"/>
          <w:szCs w:val="24"/>
        </w:rPr>
        <w:t xml:space="preserve"> </w:t>
      </w:r>
    </w:p>
    <w:p w:rsidR="002F38CB" w:rsidRDefault="002F38CB" w:rsidP="007B599E">
      <w:pPr>
        <w:widowControl w:val="0"/>
        <w:tabs>
          <w:tab w:val="left" w:pos="851"/>
        </w:tabs>
        <w:spacing w:after="0"/>
        <w:jc w:val="center"/>
        <w:outlineLvl w:val="0"/>
        <w:rPr>
          <w:rFonts w:ascii="Times New Roman" w:hAnsi="Times New Roman" w:cs="Times New Roman"/>
          <w:b/>
          <w:color w:val="auto"/>
          <w:spacing w:val="20"/>
          <w:sz w:val="24"/>
          <w:szCs w:val="24"/>
        </w:rPr>
      </w:pPr>
    </w:p>
    <w:p w:rsidR="003C3619" w:rsidRPr="003C3619" w:rsidRDefault="003C3619" w:rsidP="003C3619">
      <w:pPr>
        <w:pStyle w:val="afe"/>
        <w:rPr>
          <w:rFonts w:ascii="Times New Roman" w:hAnsi="Times New Roman" w:cs="Times New Roman"/>
          <w:b/>
          <w:sz w:val="22"/>
          <w:szCs w:val="22"/>
        </w:rPr>
      </w:pPr>
      <w:r w:rsidRPr="003C3619">
        <w:rPr>
          <w:rFonts w:ascii="Times New Roman" w:hAnsi="Times New Roman" w:cs="Times New Roman"/>
          <w:b/>
          <w:sz w:val="22"/>
          <w:szCs w:val="22"/>
        </w:rPr>
        <w:t xml:space="preserve">             </w:t>
      </w:r>
    </w:p>
    <w:p w:rsidR="003C3619" w:rsidRPr="003C3619" w:rsidRDefault="003C3619" w:rsidP="003C3619">
      <w:pPr>
        <w:jc w:val="center"/>
        <w:rPr>
          <w:rFonts w:ascii="Times New Roman" w:hAnsi="Times New Roman" w:cs="Times New Roman"/>
          <w:b/>
          <w:sz w:val="22"/>
          <w:szCs w:val="22"/>
        </w:rPr>
      </w:pPr>
      <w:r w:rsidRPr="003C3619">
        <w:rPr>
          <w:rFonts w:ascii="Times New Roman" w:hAnsi="Times New Roman" w:cs="Times New Roman"/>
          <w:b/>
          <w:sz w:val="22"/>
          <w:szCs w:val="22"/>
        </w:rPr>
        <w:t xml:space="preserve">ДОГОВОР АРЕНДЫ НЕЖИЛОГО ПОМЕЩЕНИЯ № </w:t>
      </w:r>
    </w:p>
    <w:p w:rsidR="003C3619" w:rsidRPr="003C3619" w:rsidRDefault="003C3619" w:rsidP="003C3619">
      <w:pPr>
        <w:jc w:val="center"/>
        <w:rPr>
          <w:rFonts w:ascii="Times New Roman" w:hAnsi="Times New Roman" w:cs="Times New Roman"/>
          <w:b/>
          <w:sz w:val="22"/>
          <w:szCs w:val="22"/>
        </w:rPr>
      </w:pPr>
    </w:p>
    <w:p w:rsidR="003C3619" w:rsidRPr="003C3619" w:rsidRDefault="003C3619" w:rsidP="003C3619">
      <w:pPr>
        <w:pStyle w:val="HTML"/>
        <w:rPr>
          <w:rFonts w:ascii="Times New Roman" w:hAnsi="Times New Roman"/>
          <w:sz w:val="22"/>
          <w:szCs w:val="22"/>
        </w:rPr>
      </w:pPr>
      <w:r w:rsidRPr="003C3619">
        <w:rPr>
          <w:rFonts w:ascii="Times New Roman" w:hAnsi="Times New Roman"/>
          <w:sz w:val="22"/>
          <w:szCs w:val="22"/>
        </w:rPr>
        <w:t>город  Воронеж                                                                         «___» ______________  202___ года</w:t>
      </w:r>
    </w:p>
    <w:p w:rsidR="003C3619" w:rsidRPr="003C3619" w:rsidRDefault="003C3619" w:rsidP="003C3619">
      <w:pPr>
        <w:pStyle w:val="HTML"/>
        <w:rPr>
          <w:rFonts w:ascii="Times New Roman" w:hAnsi="Times New Roman"/>
          <w:sz w:val="22"/>
          <w:szCs w:val="22"/>
        </w:rPr>
      </w:pPr>
      <w:r w:rsidRPr="003C3619">
        <w:rPr>
          <w:rFonts w:ascii="Times New Roman" w:hAnsi="Times New Roman"/>
          <w:sz w:val="22"/>
          <w:szCs w:val="22"/>
        </w:rPr>
        <w:t xml:space="preserve">               </w:t>
      </w:r>
    </w:p>
    <w:p w:rsidR="003C3619" w:rsidRPr="00167C7B" w:rsidRDefault="003C3619" w:rsidP="003C3619">
      <w:pPr>
        <w:spacing w:after="0"/>
        <w:rPr>
          <w:rFonts w:ascii="Times New Roman" w:hAnsi="Times New Roman" w:cs="Times New Roman"/>
          <w:color w:val="auto"/>
          <w:sz w:val="22"/>
          <w:szCs w:val="22"/>
        </w:rPr>
      </w:pPr>
      <w:r w:rsidRPr="003C3619">
        <w:rPr>
          <w:rFonts w:ascii="Times New Roman" w:hAnsi="Times New Roman" w:cs="Times New Roman"/>
          <w:sz w:val="22"/>
          <w:szCs w:val="22"/>
        </w:rPr>
        <w:t xml:space="preserve">      </w:t>
      </w:r>
      <w:r w:rsidRPr="00167C7B">
        <w:rPr>
          <w:rFonts w:ascii="Times New Roman" w:hAnsi="Times New Roman" w:cs="Times New Roman"/>
          <w:color w:val="auto"/>
          <w:sz w:val="22"/>
          <w:szCs w:val="22"/>
        </w:rPr>
        <w:t>Казенное предприятие Воронежской области «Воронежфармация» (сокращенное наименование КП ВО «Воронежфармация»), именуемое в дальнейшем «Арендодатель», в лице генерального директора Волкова Александра Александровича, действующего на основании Устава с одной стороны, и ________________________________ именуемое (</w:t>
      </w:r>
      <w:proofErr w:type="spellStart"/>
      <w:r w:rsidRPr="00167C7B">
        <w:rPr>
          <w:rFonts w:ascii="Times New Roman" w:hAnsi="Times New Roman" w:cs="Times New Roman"/>
          <w:color w:val="auto"/>
          <w:sz w:val="22"/>
          <w:szCs w:val="22"/>
        </w:rPr>
        <w:t>ый</w:t>
      </w:r>
      <w:proofErr w:type="spellEnd"/>
      <w:r w:rsidRPr="00167C7B">
        <w:rPr>
          <w:rFonts w:ascii="Times New Roman" w:hAnsi="Times New Roman" w:cs="Times New Roman"/>
          <w:color w:val="auto"/>
          <w:sz w:val="22"/>
          <w:szCs w:val="22"/>
        </w:rPr>
        <w:t>) в дальнейшем «Арендатор», в лице __________________________________, действующий на основании ____________________, с другой стороны, а при совместном упоминании именуемые «Стороны», в соответствии с приказом ФАС России от 21.03.2023 №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 заключили настоящий договор аренды нежилого помещения, (далее – договор) о нижеследующем:</w:t>
      </w:r>
    </w:p>
    <w:p w:rsidR="003C3619" w:rsidRPr="00167C7B" w:rsidRDefault="003C3619" w:rsidP="003C3619">
      <w:pPr>
        <w:pStyle w:val="HTML"/>
        <w:ind w:firstLine="360"/>
        <w:jc w:val="center"/>
        <w:rPr>
          <w:rFonts w:ascii="Times New Roman" w:hAnsi="Times New Roman"/>
          <w:b/>
          <w:sz w:val="22"/>
          <w:szCs w:val="22"/>
        </w:rPr>
      </w:pPr>
      <w:r w:rsidRPr="00167C7B">
        <w:rPr>
          <w:rFonts w:ascii="Times New Roman" w:hAnsi="Times New Roman"/>
          <w:b/>
          <w:sz w:val="22"/>
          <w:szCs w:val="22"/>
        </w:rPr>
        <w:t>1. Предмет договора</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1.1. На основании протокола рассмотрения заявок на участие в электронном аукционе № _________ от «______» __________________ 2024 года Арендодатель сдает, а Арендатор принимает в аренду нежилой объект: ОТДЕЛЬНО СТОЯЩЕЕ ЗДАНИЕ, площадью 137,7 кв. м., кадастровый номер 36:27:0560004:91, расположенное по адресу: Воронежская область, Россошанский район, с. Новая Калитва, пер. Советский, д. 4,  (далее – Объект аренды).</w:t>
      </w:r>
    </w:p>
    <w:p w:rsidR="003C3619" w:rsidRPr="00167C7B" w:rsidRDefault="003C3619" w:rsidP="003C3619">
      <w:pPr>
        <w:pStyle w:val="HTML"/>
        <w:jc w:val="both"/>
        <w:rPr>
          <w:rFonts w:ascii="Times New Roman" w:hAnsi="Times New Roman"/>
          <w:sz w:val="22"/>
          <w:szCs w:val="22"/>
        </w:rPr>
      </w:pPr>
      <w:r w:rsidRPr="00167C7B">
        <w:rPr>
          <w:rFonts w:ascii="Times New Roman" w:hAnsi="Times New Roman"/>
          <w:sz w:val="22"/>
          <w:szCs w:val="22"/>
        </w:rPr>
        <w:t>1.2. Технические характеристики и иные сведения об Объекте аренды указаны в технической документации (инвентарный номер 12925), по состоянию на "09" августа 2002 года.</w:t>
      </w:r>
    </w:p>
    <w:p w:rsidR="003C3619" w:rsidRPr="00167C7B" w:rsidRDefault="003C3619" w:rsidP="003C3619">
      <w:pPr>
        <w:pStyle w:val="HTML"/>
        <w:jc w:val="both"/>
        <w:rPr>
          <w:rFonts w:ascii="Times New Roman" w:hAnsi="Times New Roman"/>
          <w:sz w:val="22"/>
          <w:szCs w:val="22"/>
        </w:rPr>
      </w:pPr>
      <w:r w:rsidRPr="00167C7B">
        <w:rPr>
          <w:rFonts w:ascii="Times New Roman" w:hAnsi="Times New Roman"/>
          <w:sz w:val="22"/>
          <w:szCs w:val="22"/>
        </w:rPr>
        <w:t>1.3. Объект аренды передается в аренду для использования: размещение аптеки.</w:t>
      </w:r>
    </w:p>
    <w:p w:rsidR="003C3619" w:rsidRPr="00167C7B" w:rsidRDefault="003C3619" w:rsidP="003C3619">
      <w:pPr>
        <w:autoSpaceDE w:val="0"/>
        <w:autoSpaceDN w:val="0"/>
        <w:adjustRightInd w:val="0"/>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1.4. Объект аренды является государственной собственностью Воронежской области, о чем в Едином государственном реестре недвижимости сделана запись регистрации 36-27-28/2002-30 от 15.12.2002 года.</w:t>
      </w:r>
    </w:p>
    <w:p w:rsidR="003C3619" w:rsidRPr="00167C7B" w:rsidRDefault="003C3619" w:rsidP="003C3619">
      <w:pPr>
        <w:pStyle w:val="HTML"/>
        <w:ind w:firstLine="360"/>
        <w:jc w:val="both"/>
        <w:rPr>
          <w:rFonts w:ascii="Times New Roman" w:hAnsi="Times New Roman"/>
          <w:sz w:val="22"/>
          <w:szCs w:val="22"/>
        </w:rPr>
      </w:pPr>
      <w:r w:rsidRPr="00167C7B">
        <w:rPr>
          <w:rFonts w:ascii="Times New Roman" w:hAnsi="Times New Roman"/>
          <w:sz w:val="22"/>
          <w:szCs w:val="22"/>
        </w:rPr>
        <w:t xml:space="preserve">             </w:t>
      </w:r>
    </w:p>
    <w:p w:rsidR="003C3619" w:rsidRPr="00167C7B" w:rsidRDefault="003C3619" w:rsidP="003C3619">
      <w:pPr>
        <w:pStyle w:val="HTML"/>
        <w:ind w:firstLine="360"/>
        <w:jc w:val="center"/>
        <w:rPr>
          <w:rFonts w:ascii="Times New Roman" w:hAnsi="Times New Roman"/>
          <w:b/>
          <w:sz w:val="22"/>
          <w:szCs w:val="22"/>
        </w:rPr>
      </w:pPr>
      <w:r w:rsidRPr="00167C7B">
        <w:rPr>
          <w:rFonts w:ascii="Times New Roman" w:hAnsi="Times New Roman"/>
          <w:b/>
          <w:sz w:val="22"/>
          <w:szCs w:val="22"/>
        </w:rPr>
        <w:t>2. Срок действия договора</w:t>
      </w:r>
    </w:p>
    <w:p w:rsidR="003C3619" w:rsidRPr="00167C7B" w:rsidRDefault="003C3619" w:rsidP="003C3619">
      <w:pPr>
        <w:pStyle w:val="HTML"/>
        <w:rPr>
          <w:rFonts w:ascii="Times New Roman" w:hAnsi="Times New Roman"/>
          <w:sz w:val="22"/>
          <w:szCs w:val="22"/>
        </w:rPr>
      </w:pPr>
      <w:r w:rsidRPr="00167C7B">
        <w:rPr>
          <w:rFonts w:ascii="Times New Roman" w:hAnsi="Times New Roman"/>
          <w:sz w:val="22"/>
          <w:szCs w:val="22"/>
        </w:rPr>
        <w:t>2.1. Срок действия договора  устанавливается: с "___" ________ 202__ года  до "___________" ________________ 20 ___ года.</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2.2. Договор считается заключенным с момента его подписания в установленном порядке.</w:t>
      </w:r>
    </w:p>
    <w:p w:rsidR="003C3619" w:rsidRPr="00167C7B" w:rsidRDefault="003C3619" w:rsidP="003C3619">
      <w:pPr>
        <w:spacing w:after="0"/>
        <w:ind w:firstLine="708"/>
        <w:rPr>
          <w:rFonts w:ascii="Times New Roman" w:hAnsi="Times New Roman" w:cs="Times New Roman"/>
          <w:color w:val="auto"/>
          <w:sz w:val="22"/>
          <w:szCs w:val="22"/>
        </w:rPr>
      </w:pPr>
      <w:r w:rsidRPr="00167C7B">
        <w:rPr>
          <w:rFonts w:ascii="Times New Roman" w:hAnsi="Times New Roman" w:cs="Times New Roman"/>
          <w:color w:val="auto"/>
          <w:sz w:val="22"/>
          <w:szCs w:val="22"/>
        </w:rPr>
        <w:t xml:space="preserve">В силу статьи 425 Гражданского кодекса Российской Федерации Стороны пришли к соглашению, что условия заключенного договора, в том числе в части  начисления арендной платы применяются </w:t>
      </w:r>
      <w:proofErr w:type="gramStart"/>
      <w:r w:rsidRPr="00167C7B">
        <w:rPr>
          <w:rFonts w:ascii="Times New Roman" w:hAnsi="Times New Roman" w:cs="Times New Roman"/>
          <w:color w:val="auto"/>
          <w:sz w:val="22"/>
          <w:szCs w:val="22"/>
        </w:rPr>
        <w:t>с даты подписания</w:t>
      </w:r>
      <w:proofErr w:type="gramEnd"/>
      <w:r w:rsidRPr="00167C7B">
        <w:rPr>
          <w:rFonts w:ascii="Times New Roman" w:hAnsi="Times New Roman" w:cs="Times New Roman"/>
          <w:color w:val="auto"/>
          <w:sz w:val="22"/>
          <w:szCs w:val="22"/>
        </w:rPr>
        <w:t xml:space="preserve"> акта приема-передачи.</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2.3. Окончание срока действия договора не освобождает Стороны от ответственности за его нарушение.</w:t>
      </w:r>
    </w:p>
    <w:p w:rsidR="003C3619" w:rsidRPr="003C3619" w:rsidRDefault="003C3619" w:rsidP="003C3619">
      <w:pPr>
        <w:spacing w:after="0"/>
        <w:ind w:firstLine="360"/>
        <w:jc w:val="center"/>
        <w:rPr>
          <w:rFonts w:ascii="Times New Roman" w:hAnsi="Times New Roman" w:cs="Times New Roman"/>
          <w:b/>
          <w:sz w:val="22"/>
          <w:szCs w:val="22"/>
        </w:rPr>
      </w:pPr>
      <w:r w:rsidRPr="003C3619">
        <w:rPr>
          <w:rFonts w:ascii="Times New Roman" w:hAnsi="Times New Roman" w:cs="Times New Roman"/>
          <w:b/>
          <w:sz w:val="22"/>
          <w:szCs w:val="22"/>
        </w:rPr>
        <w:t>3. Порядок передачи Объекта аренды</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3.1. Передача Объекта аренды производится по акту приема-передачи, который подписывается Арендодателем и Арендатором не позднее 14 дней с момента подписания договора Сторонами.</w:t>
      </w:r>
    </w:p>
    <w:p w:rsidR="003C3619" w:rsidRPr="00167C7B" w:rsidRDefault="003C3619" w:rsidP="003C3619">
      <w:pPr>
        <w:spacing w:after="0"/>
        <w:ind w:firstLine="360"/>
        <w:rPr>
          <w:rFonts w:ascii="Times New Roman" w:hAnsi="Times New Roman" w:cs="Times New Roman"/>
          <w:color w:val="auto"/>
          <w:sz w:val="22"/>
          <w:szCs w:val="22"/>
        </w:rPr>
      </w:pPr>
      <w:r w:rsidRPr="00167C7B">
        <w:rPr>
          <w:rFonts w:ascii="Times New Roman" w:hAnsi="Times New Roman" w:cs="Times New Roman"/>
          <w:color w:val="auto"/>
          <w:sz w:val="22"/>
          <w:szCs w:val="22"/>
        </w:rPr>
        <w:t>В случае уклонения Арендатора от подписания акта приема-передачи в течение указанного срока настоящий договор на регистрацию не направляется и считается не заключенным.</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3.2. При прекращении настоящего договора Арендатор передает Объект аренды Арендодателю по акту приема-передачи не позднее 5 дней с момента прекращения действия договора, в том числе все произведенные в помещении отделимые и неотделимые улучшения без возмещения их стоимости.</w:t>
      </w:r>
    </w:p>
    <w:p w:rsidR="003C3619" w:rsidRPr="00167C7B" w:rsidRDefault="003C3619" w:rsidP="003C3619">
      <w:pPr>
        <w:spacing w:after="0"/>
        <w:ind w:firstLine="360"/>
        <w:rPr>
          <w:rFonts w:ascii="Times New Roman" w:hAnsi="Times New Roman" w:cs="Times New Roman"/>
          <w:color w:val="auto"/>
          <w:sz w:val="22"/>
          <w:szCs w:val="22"/>
        </w:rPr>
      </w:pPr>
      <w:r w:rsidRPr="00167C7B">
        <w:rPr>
          <w:rFonts w:ascii="Times New Roman" w:hAnsi="Times New Roman" w:cs="Times New Roman"/>
          <w:color w:val="auto"/>
          <w:sz w:val="22"/>
          <w:szCs w:val="22"/>
        </w:rPr>
        <w:t>При возврате Объекта аренды в состоянии худшем, чем он был передан Арендатору по акту приема-передачи (с учетом нормального износа), в акте приема-передачи отражаются ущерб, нанесенный Объекту аренды, сумма ущерба и сроки ее уплаты.</w:t>
      </w:r>
    </w:p>
    <w:p w:rsidR="003C3619" w:rsidRPr="00167C7B" w:rsidRDefault="003C3619" w:rsidP="003C3619">
      <w:pPr>
        <w:spacing w:after="0"/>
        <w:ind w:firstLine="360"/>
        <w:jc w:val="center"/>
        <w:rPr>
          <w:rFonts w:ascii="Times New Roman" w:hAnsi="Times New Roman" w:cs="Times New Roman"/>
          <w:b/>
          <w:color w:val="auto"/>
          <w:sz w:val="22"/>
          <w:szCs w:val="22"/>
        </w:rPr>
      </w:pPr>
      <w:r w:rsidRPr="00167C7B">
        <w:rPr>
          <w:rFonts w:ascii="Times New Roman" w:hAnsi="Times New Roman" w:cs="Times New Roman"/>
          <w:b/>
          <w:color w:val="auto"/>
          <w:sz w:val="22"/>
          <w:szCs w:val="22"/>
        </w:rPr>
        <w:t>4. Права и обязанности Сторон</w:t>
      </w:r>
    </w:p>
    <w:p w:rsidR="003C3619" w:rsidRPr="00167C7B" w:rsidRDefault="003C3619" w:rsidP="003C3619">
      <w:pPr>
        <w:spacing w:after="0"/>
        <w:ind w:firstLine="360"/>
        <w:rPr>
          <w:rFonts w:ascii="Times New Roman" w:hAnsi="Times New Roman" w:cs="Times New Roman"/>
          <w:b/>
          <w:i/>
          <w:color w:val="auto"/>
          <w:sz w:val="22"/>
          <w:szCs w:val="22"/>
        </w:rPr>
      </w:pPr>
      <w:r w:rsidRPr="00167C7B">
        <w:rPr>
          <w:rFonts w:ascii="Times New Roman" w:hAnsi="Times New Roman" w:cs="Times New Roman"/>
          <w:b/>
          <w:i/>
          <w:color w:val="auto"/>
          <w:sz w:val="22"/>
          <w:szCs w:val="22"/>
        </w:rPr>
        <w:lastRenderedPageBreak/>
        <w:t>4.1. Права Арендодателя:</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4.1.1. Осуществлять контроль за использованием Объекта аренды в соответствии с его назначением, выполнением правил пожарной безопасности, работоспособностью инженерных сетей и коммуникаций, а также выполнением иных условий договора, путем проведения осмотра Объекта аренды. Осмотр может производиться в рабочее время, без нарушения нормального режима деятельности.</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4.1.2. Арендодатель вправе в одностороннем порядке изменять размер арендной платы в соответствии с законодательством в сторону увеличения.  Цена заключенного договора не может быть пересмотрена сторонами в сторону уменьшения.</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4.1.3. Арендодатель вправе установить сроки проведения текущего ремонта Объекта аренды в соответствии с установленными нормативами.</w:t>
      </w:r>
    </w:p>
    <w:p w:rsidR="003C3619" w:rsidRPr="00167C7B" w:rsidRDefault="003C3619" w:rsidP="003C3619">
      <w:pPr>
        <w:spacing w:after="0"/>
        <w:ind w:firstLine="360"/>
        <w:rPr>
          <w:rFonts w:ascii="Times New Roman" w:hAnsi="Times New Roman" w:cs="Times New Roman"/>
          <w:b/>
          <w:i/>
          <w:color w:val="auto"/>
          <w:sz w:val="22"/>
          <w:szCs w:val="22"/>
        </w:rPr>
      </w:pPr>
      <w:r w:rsidRPr="00167C7B">
        <w:rPr>
          <w:rFonts w:ascii="Times New Roman" w:hAnsi="Times New Roman" w:cs="Times New Roman"/>
          <w:b/>
          <w:i/>
          <w:color w:val="auto"/>
          <w:sz w:val="22"/>
          <w:szCs w:val="22"/>
        </w:rPr>
        <w:t>4.2. Арендодатель обязан:</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4.2.1. В течение 14 дней с момента подписания настоящего договора передать Объект аренды Арендатору по акту приема-передачи.</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4.2.2. В течение 5 (пяти) рабочих дней с даты подписания акта приема-передачи Объекта аренды передать под расписку Арендатору комплект документов, необходимый и достаточный для государственной регистрации настоящего договора в Управлении Федеральной службы государственной регистрации, кадастра, и картографии по Воронежской области.</w:t>
      </w:r>
    </w:p>
    <w:p w:rsidR="003C3619" w:rsidRPr="00167C7B" w:rsidRDefault="003C3619" w:rsidP="003C3619">
      <w:pPr>
        <w:spacing w:after="0"/>
        <w:ind w:firstLine="360"/>
        <w:rPr>
          <w:rFonts w:ascii="Times New Roman" w:hAnsi="Times New Roman" w:cs="Times New Roman"/>
          <w:b/>
          <w:i/>
          <w:color w:val="auto"/>
          <w:sz w:val="22"/>
          <w:szCs w:val="22"/>
        </w:rPr>
      </w:pPr>
      <w:r w:rsidRPr="00167C7B">
        <w:rPr>
          <w:rFonts w:ascii="Times New Roman" w:hAnsi="Times New Roman" w:cs="Times New Roman"/>
          <w:b/>
          <w:i/>
          <w:color w:val="auto"/>
          <w:sz w:val="22"/>
          <w:szCs w:val="22"/>
        </w:rPr>
        <w:t>4.3. Права Арендатора:</w:t>
      </w:r>
    </w:p>
    <w:p w:rsidR="003C3619" w:rsidRPr="00167C7B" w:rsidRDefault="003C3619" w:rsidP="003C3619">
      <w:pPr>
        <w:spacing w:after="0"/>
        <w:rPr>
          <w:rFonts w:ascii="Times New Roman" w:hAnsi="Times New Roman" w:cs="Times New Roman"/>
          <w:b/>
          <w:i/>
          <w:color w:val="auto"/>
          <w:sz w:val="22"/>
          <w:szCs w:val="22"/>
        </w:rPr>
      </w:pPr>
      <w:r w:rsidRPr="00167C7B">
        <w:rPr>
          <w:rFonts w:ascii="Times New Roman" w:hAnsi="Times New Roman" w:cs="Times New Roman"/>
          <w:color w:val="auto"/>
          <w:sz w:val="22"/>
          <w:szCs w:val="22"/>
        </w:rPr>
        <w:t xml:space="preserve"> 4.3.1. Арендатор в пределах срока действия договора вправе с согласия Арендодателя предоставить объект аренды в субаренду третьим лицам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4.3.2. Арендатор вправе с согласия Арендодателя внести в качестве вклада в уставный капитал другого юридического лица свое право аренды,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 xml:space="preserve">4.3.3. В случае предоставления Арендатору льгот по арендной плате права, указанные в </w:t>
      </w:r>
      <w:proofErr w:type="spellStart"/>
      <w:r w:rsidRPr="00167C7B">
        <w:rPr>
          <w:rFonts w:ascii="Times New Roman" w:hAnsi="Times New Roman" w:cs="Times New Roman"/>
          <w:color w:val="auto"/>
          <w:sz w:val="22"/>
          <w:szCs w:val="22"/>
        </w:rPr>
        <w:t>п.п</w:t>
      </w:r>
      <w:proofErr w:type="spellEnd"/>
      <w:r w:rsidRPr="00167C7B">
        <w:rPr>
          <w:rFonts w:ascii="Times New Roman" w:hAnsi="Times New Roman" w:cs="Times New Roman"/>
          <w:color w:val="auto"/>
          <w:sz w:val="22"/>
          <w:szCs w:val="22"/>
        </w:rPr>
        <w:t>. 4.3.1, 4.3.2  Арендатору не предоставляются.</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4.3.4. Арендатор имеет право установить на конструктивных элементах здания вывеску со своим названием, а также право установить одну вывеску со своим наименованием на ограждении или воротах при условии согласования установки в установленном порядке и при наличии письменного согласия Арендодателя.</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 xml:space="preserve">4.3.5. Арендатор вправе производить любые неотделимые улучшения, перепланировки и/или переоборудование Объекта аренды (далее по тексту «перепланировка») </w:t>
      </w:r>
      <w:r w:rsidRPr="00167C7B">
        <w:rPr>
          <w:rFonts w:ascii="Times New Roman" w:hAnsi="Times New Roman" w:cs="Times New Roman"/>
          <w:color w:val="auto"/>
          <w:sz w:val="22"/>
          <w:szCs w:val="22"/>
          <w:u w:val="single"/>
        </w:rPr>
        <w:t>только после получения письменного согласия Арендодателя</w:t>
      </w:r>
      <w:r w:rsidRPr="00167C7B">
        <w:rPr>
          <w:rFonts w:ascii="Times New Roman" w:hAnsi="Times New Roman" w:cs="Times New Roman"/>
          <w:color w:val="auto"/>
          <w:sz w:val="22"/>
          <w:szCs w:val="22"/>
        </w:rPr>
        <w:t>.</w:t>
      </w:r>
    </w:p>
    <w:p w:rsidR="003C3619" w:rsidRPr="00167C7B" w:rsidRDefault="003C3619" w:rsidP="003C3619">
      <w:pPr>
        <w:spacing w:after="0"/>
        <w:ind w:firstLine="360"/>
        <w:rPr>
          <w:rFonts w:ascii="Times New Roman" w:hAnsi="Times New Roman" w:cs="Times New Roman"/>
          <w:color w:val="auto"/>
          <w:sz w:val="22"/>
          <w:szCs w:val="22"/>
        </w:rPr>
      </w:pPr>
      <w:r w:rsidRPr="00167C7B">
        <w:rPr>
          <w:rFonts w:ascii="Times New Roman" w:hAnsi="Times New Roman" w:cs="Times New Roman"/>
          <w:color w:val="auto"/>
          <w:sz w:val="22"/>
          <w:szCs w:val="22"/>
        </w:rPr>
        <w:t>Стоимость всех произведенных Арендатором улучшений и перепланировок Объекта аренды по окончании срока действия договора, а также в случае его досрочного расторжения, либо в случаях предусмотренных пунктом 7.2 договора, компенсации Арендодателем не подлежат и передаются Арендодателю по акту приема-передачи.</w:t>
      </w:r>
    </w:p>
    <w:p w:rsidR="003C3619" w:rsidRPr="00167C7B" w:rsidRDefault="003C3619" w:rsidP="003C3619">
      <w:pPr>
        <w:spacing w:after="0"/>
        <w:ind w:firstLine="360"/>
        <w:rPr>
          <w:rFonts w:ascii="Times New Roman" w:hAnsi="Times New Roman" w:cs="Times New Roman"/>
          <w:b/>
          <w:i/>
          <w:color w:val="auto"/>
          <w:sz w:val="22"/>
          <w:szCs w:val="22"/>
        </w:rPr>
      </w:pPr>
      <w:r w:rsidRPr="00167C7B">
        <w:rPr>
          <w:rFonts w:ascii="Times New Roman" w:hAnsi="Times New Roman" w:cs="Times New Roman"/>
          <w:b/>
          <w:i/>
          <w:color w:val="auto"/>
          <w:sz w:val="22"/>
          <w:szCs w:val="22"/>
        </w:rPr>
        <w:t>4.4. Обязанности Арендатора:</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4.4.1. Принять у Арендодателя по акту приема-передачи Объект аренды в срок, указанный в п.3.1. договора, которым подтверждает, что текущее техническое состояние Объекта с недостатками, которые оговариваются вышеназванным актом, не является препятствием (ни полным, ни частичным) к пользованию Объектом аренды.</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4.4.2. В течение 5 (пяти) календарных дней со дня прекращения действия договора вывезти свое имущество и оборудование и передать Арендодателю (в этот же срок) по акту приема-передачи Объект аренды в состоянии, в котором Арендодатель передал его Арендатору в день подписания настоящего договора, с учетом нормального износа.</w:t>
      </w:r>
    </w:p>
    <w:p w:rsidR="003C3619" w:rsidRPr="00167C7B" w:rsidRDefault="003C3619" w:rsidP="003C3619">
      <w:pPr>
        <w:spacing w:after="0"/>
        <w:rPr>
          <w:rFonts w:ascii="Times New Roman" w:hAnsi="Times New Roman" w:cs="Times New Roman"/>
          <w:color w:val="auto"/>
          <w:sz w:val="22"/>
          <w:szCs w:val="22"/>
        </w:rPr>
      </w:pPr>
      <w:r w:rsidRPr="00167C7B">
        <w:rPr>
          <w:rFonts w:ascii="Times New Roman" w:hAnsi="Times New Roman" w:cs="Times New Roman"/>
          <w:color w:val="auto"/>
          <w:sz w:val="22"/>
          <w:szCs w:val="22"/>
        </w:rPr>
        <w:t>4.4.3. Арендатор обязан использовать Объект аренды исключительно по целевому назначению, указанному в п. 1.3 настоящего договора.</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lastRenderedPageBreak/>
        <w:t>4.4.4. Арендатор самостоятельно получает заключения региональных отделов пожарного надзора и центров государственного санитарно-эпидемиологического надзора по функциональному использованию Объекта аренды.</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4.4.5. Арендатор обязан вносить арендную плату за Объект аренды в порядке и в сроки, установленные настоящим договором.</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4.4.6. При получении уведомления о корректировке арендной платы Арендатор обязан производить оплату за  объект аренды в размере и в сроки, указанные в уведомлении.</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4.4.7. Арендатор обязан в течение 14 дней с момента подписания договора принять Объект аренды от Арендодателя и подписать акт приема-передачи.</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4.4.8. В случае возврата Объекта аренды в состоянии худшем, чем он был передан Арендатору по акту приема-передачи (с учетом нормального износа), Арендатор обязан возместить понесенный Арендодателем ущерб в месячный срок.</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4.4.9. Арендатор обязан содержать Объект аренды в полной исправности и соответствующем санитарном состоянии до передачи Арендодателю.</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4.4.10. Арендатор обязан за свой счет осуществлять текущий ремонт Объекта аренды. Самостоятельно или за свой счет принимать все необходимые меры для обеспечения функционирования всех инженерных систем Объекта аренды: центрального отопления, горячего и холодного водоснабжения, канализации, электроснабжения и др.</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4.4.11. Арендатор обязан обеспечить доступ специалистов в Объект аренды для технического обслуживания инженерных сетей и коммуникаций, связанного с общей эксплуатацией Объекта аренды.</w:t>
      </w:r>
    </w:p>
    <w:p w:rsidR="003C3619" w:rsidRPr="008F1F46" w:rsidRDefault="003C3619" w:rsidP="003C3619">
      <w:pPr>
        <w:spacing w:after="0"/>
        <w:ind w:firstLine="360"/>
        <w:rPr>
          <w:rFonts w:ascii="Times New Roman" w:hAnsi="Times New Roman" w:cs="Times New Roman"/>
          <w:color w:val="auto"/>
          <w:sz w:val="22"/>
          <w:szCs w:val="22"/>
        </w:rPr>
      </w:pPr>
      <w:r w:rsidRPr="008F1F46">
        <w:rPr>
          <w:rFonts w:ascii="Times New Roman" w:hAnsi="Times New Roman" w:cs="Times New Roman"/>
          <w:color w:val="auto"/>
          <w:sz w:val="22"/>
          <w:szCs w:val="22"/>
        </w:rPr>
        <w:t>При наличии в помещениях инженерных коммуникаций в случае возникновения аварийных ситуаций обеспечивать незамедлительный доступ в помещения работников ремонтно-эксплуатационной организации и аварийно-технических служб.</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4.4.12. Арендатор обязан обеспечить беспрепятственный допуск в Объект аренды Арендодателя (его полномочных представителей), представителей органов исполнительной власти и административных органов с целью проверки документации и контроля использования помещений.</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4.4.13. Арендатор не вправе производить никаких перепланировок, связанных с его деятельностью, без письменного согласия Арендодателя. </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4.4.14. Арендатор обязан поддерживать фасад помещения в исправном техническом и санитарном состоянии.</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4.4.15. Арендатор обязан в случае принятия решения о реконструкции или сносе Объекта аренды освободить Объект аренды в течение двух месяцев после получения уведомления об этом от Арендодателя. В этом случае Арендатору может быть предоставлен иной объект нежилого имущества.</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4.4.16. Если Объект аренды находится в смешанном здании (сооружении), Арендатор обязан нести расходы на содержание и эксплуатацию здания (сооружения) пропорционально доле площади занимаемых помещений к общей площади здания.</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4.4.17. Арендатор несет ответственность за сохранность переданного ему Объекта аренды.</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4.4.18. Ежемесячно нести расходы на содержание и ремонт Объекта аренды в размере пропорционально арендуемой площади. Самостоятельно заключать от своего имени, а также своевременно пролонгировать договоры с организациями, обеспечивающими нормальную эксплуатацию Объекта аренды, в том числе договоры энергоснабжения, горячего и холодного водоснабжения, сезонного отопления, организациями, оказывающими услуги телефонной связи и т.д.</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4.4.19. Своевременно производить расчеты с соответствующими организациями и службами за  предоставление коммунальных услуг, не допуская отключения Объекта аренды от городских систем по причине просрочки внесения платежей.</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4.4.20. Арендатор обязан уведомить Арендодателя об изменении реквизитов (юридический адрес, почтовый адрес, изменение организационно-правовой формы, переименование, банковские реквизиты и т.п.) в течение 5 дней. В случае неисполнения данной обязанности Арендатором заказная корреспонденция, направленная Арендатору по старому адресу, считается полученной.</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lastRenderedPageBreak/>
        <w:t>4.4.21. Представить Арендодателю документы, подтверждающие государственную регистрацию передачи объекта аренды в субаренду, передачи права аренды в залог в десятидневный срок с момента внесения соответствующей записи Единый государственный реестр недвижимости.</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4.4.22. Не уступать права и не осуществлять перевод долга по обязательствам, возникшим из настоящего договора.</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4.4.23. Застраховать объект аренды по требованию Арендодателя в срок указанный в уведомлении Арендодателя. При страховании объекта Арендатор хранит у себя страховой полис, а его копию обязан передать Арендодателю.</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4.5. Стороны установили, что после произведенной Арендатором перепланировки в соответствии с п.4.3.5. договора, Стороны не позднее, чем через 10 (десять) рабочих дней с даты получения Арендодателем от Арендатора измененной технической документации на Помещения обязаны заключить дополнительное соглашение к договору, касающееся внесений изменений в технические характеристики Помещения, в котором Стороны дают подробное и точное описание состояния Помещений после произведенных перепланировок.</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4.6. В случае заключения договора на срок более 1 года и соответствии с ч. 2 ст. 609 ГК РФ и ст. 51 Федерального закона от 13.07.2015 № 218-ФЗ «О государственной регистрации недвижимости», произвести государственную регистрацию настоящего договора, а также последующих изменений и дополнений к нему в Управлении Федеральной службы государственной регистрации, кадастра и картографии по Воронежской области в двухмесячный срок с момента подписания соответствующих изменений и дополнений.  До момента государственной регистрации стороны не освобождаются от ответственности за неисполнение либо ненадлежащее исполнение обязательств, предусмотренных настоящим договором.</w:t>
      </w:r>
    </w:p>
    <w:p w:rsidR="003C3619" w:rsidRPr="008F1F46" w:rsidRDefault="003C3619" w:rsidP="003C3619">
      <w:pPr>
        <w:spacing w:after="0"/>
        <w:rPr>
          <w:rFonts w:ascii="Times New Roman" w:hAnsi="Times New Roman" w:cs="Times New Roman"/>
          <w:color w:val="auto"/>
          <w:sz w:val="22"/>
          <w:szCs w:val="22"/>
        </w:rPr>
      </w:pPr>
    </w:p>
    <w:p w:rsidR="003C3619" w:rsidRPr="008F1F46" w:rsidRDefault="003C3619" w:rsidP="003C3619">
      <w:pPr>
        <w:spacing w:after="0"/>
        <w:ind w:firstLine="360"/>
        <w:jc w:val="center"/>
        <w:rPr>
          <w:rFonts w:ascii="Times New Roman" w:hAnsi="Times New Roman" w:cs="Times New Roman"/>
          <w:b/>
          <w:color w:val="auto"/>
          <w:sz w:val="22"/>
          <w:szCs w:val="22"/>
        </w:rPr>
      </w:pPr>
      <w:r w:rsidRPr="008F1F46">
        <w:rPr>
          <w:rFonts w:ascii="Times New Roman" w:hAnsi="Times New Roman" w:cs="Times New Roman"/>
          <w:b/>
          <w:color w:val="auto"/>
          <w:sz w:val="22"/>
          <w:szCs w:val="22"/>
        </w:rPr>
        <w:t>5. Платежи и расчеты по договору</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5.1. Размер арендной платы определяется на основании отчёта _________________________________________________________________________________________________________________________, произведенного оценочной компанией ________________________________________________________________________________</w:t>
      </w:r>
    </w:p>
    <w:p w:rsidR="003C3619" w:rsidRPr="008F1F46" w:rsidRDefault="003C3619" w:rsidP="003C3619">
      <w:pPr>
        <w:pStyle w:val="HTML"/>
        <w:jc w:val="both"/>
        <w:rPr>
          <w:rFonts w:ascii="Times New Roman" w:hAnsi="Times New Roman"/>
          <w:sz w:val="22"/>
          <w:szCs w:val="22"/>
        </w:rPr>
      </w:pPr>
      <w:r w:rsidRPr="008F1F46">
        <w:rPr>
          <w:rFonts w:ascii="Times New Roman" w:hAnsi="Times New Roman"/>
          <w:sz w:val="22"/>
          <w:szCs w:val="22"/>
        </w:rPr>
        <w:t>5.2. Величина арендной платы  составляет:</w:t>
      </w:r>
    </w:p>
    <w:p w:rsidR="003C3619" w:rsidRPr="008F1F46" w:rsidRDefault="003C3619" w:rsidP="003C3619">
      <w:pPr>
        <w:pStyle w:val="HTML"/>
        <w:jc w:val="both"/>
        <w:rPr>
          <w:rFonts w:ascii="Times New Roman" w:hAnsi="Times New Roman"/>
          <w:sz w:val="22"/>
          <w:szCs w:val="22"/>
        </w:rPr>
      </w:pPr>
      <w:r w:rsidRPr="008F1F46">
        <w:rPr>
          <w:rFonts w:ascii="Times New Roman" w:hAnsi="Times New Roman"/>
          <w:sz w:val="22"/>
          <w:szCs w:val="22"/>
        </w:rPr>
        <w:t>-  в год: ______________ руб. _______ коп</w:t>
      </w:r>
      <w:proofErr w:type="gramStart"/>
      <w:r w:rsidRPr="008F1F46">
        <w:rPr>
          <w:rFonts w:ascii="Times New Roman" w:hAnsi="Times New Roman"/>
          <w:sz w:val="22"/>
          <w:szCs w:val="22"/>
        </w:rPr>
        <w:t xml:space="preserve">., </w:t>
      </w:r>
      <w:proofErr w:type="gramEnd"/>
      <w:r w:rsidRPr="008F1F46">
        <w:rPr>
          <w:rFonts w:ascii="Times New Roman" w:hAnsi="Times New Roman"/>
          <w:sz w:val="22"/>
          <w:szCs w:val="22"/>
        </w:rPr>
        <w:t>в том числе  НДС 20%;</w:t>
      </w:r>
    </w:p>
    <w:p w:rsidR="003C3619" w:rsidRPr="008F1F46" w:rsidRDefault="003C3619" w:rsidP="003C3619">
      <w:pPr>
        <w:pStyle w:val="HTML"/>
        <w:jc w:val="both"/>
        <w:rPr>
          <w:rFonts w:ascii="Times New Roman" w:hAnsi="Times New Roman"/>
          <w:sz w:val="22"/>
          <w:szCs w:val="22"/>
        </w:rPr>
      </w:pPr>
      <w:r w:rsidRPr="008F1F46">
        <w:rPr>
          <w:rFonts w:ascii="Times New Roman" w:hAnsi="Times New Roman"/>
          <w:sz w:val="22"/>
          <w:szCs w:val="22"/>
        </w:rPr>
        <w:t>- в  месяц _____________ руб. _____ коп</w:t>
      </w:r>
      <w:proofErr w:type="gramStart"/>
      <w:r w:rsidRPr="008F1F46">
        <w:rPr>
          <w:rFonts w:ascii="Times New Roman" w:hAnsi="Times New Roman"/>
          <w:sz w:val="22"/>
          <w:szCs w:val="22"/>
        </w:rPr>
        <w:t>.</w:t>
      </w:r>
      <w:proofErr w:type="gramEnd"/>
      <w:r w:rsidRPr="008F1F46">
        <w:rPr>
          <w:rFonts w:ascii="Times New Roman" w:hAnsi="Times New Roman"/>
          <w:sz w:val="22"/>
          <w:szCs w:val="22"/>
        </w:rPr>
        <w:t xml:space="preserve"> _______________________, </w:t>
      </w:r>
      <w:proofErr w:type="gramStart"/>
      <w:r w:rsidRPr="008F1F46">
        <w:rPr>
          <w:rFonts w:ascii="Times New Roman" w:hAnsi="Times New Roman"/>
          <w:sz w:val="22"/>
          <w:szCs w:val="22"/>
        </w:rPr>
        <w:t>в</w:t>
      </w:r>
      <w:proofErr w:type="gramEnd"/>
      <w:r w:rsidRPr="008F1F46">
        <w:rPr>
          <w:rFonts w:ascii="Times New Roman" w:hAnsi="Times New Roman"/>
          <w:sz w:val="22"/>
          <w:szCs w:val="22"/>
        </w:rPr>
        <w:t xml:space="preserve"> том числе  НДС 20%</w:t>
      </w:r>
    </w:p>
    <w:p w:rsidR="003C3619" w:rsidRPr="008F1F46" w:rsidRDefault="003C3619" w:rsidP="003C3619">
      <w:pPr>
        <w:spacing w:after="0"/>
        <w:ind w:firstLine="360"/>
        <w:rPr>
          <w:rFonts w:ascii="Times New Roman" w:hAnsi="Times New Roman" w:cs="Times New Roman"/>
          <w:b/>
          <w:i/>
          <w:color w:val="auto"/>
          <w:sz w:val="22"/>
          <w:szCs w:val="22"/>
        </w:rPr>
      </w:pPr>
      <w:r w:rsidRPr="008F1F46">
        <w:rPr>
          <w:rFonts w:ascii="Times New Roman" w:hAnsi="Times New Roman" w:cs="Times New Roman"/>
          <w:b/>
          <w:i/>
          <w:color w:val="auto"/>
          <w:sz w:val="22"/>
          <w:szCs w:val="22"/>
        </w:rPr>
        <w:t>5.3.В арендную плату не включены:</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плата за пользование земельным участком, на котором расположен Объект аренды, или соответствующей долей в земельном участке;</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плата за эксплуатационное обслуживание, а также плата за пользование общей собственностью;</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плата за предоставляемые коммунальные услуги.</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5.4. Арендная плата вносится Арендатором ежемесячно с оплатой не позднее пятого числа текущего месяца. </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5.5. Реквизиты для зачисления арендной платы за Объект аренды:</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Получатель: </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ИНН/КПП 3662013310/366201001</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ОГРН 1023601537684. Банк Центрально-Черноземного банка ПАО Сбербанка г. Воронеж</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БИК 042007681. Корр. Счет 30101810600000000681</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Расчетный счет 40602810513000019188</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ОКПО 10636609200001. ОКТМО 20701000. ОКВЭД 47.73  46.46.1</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ОКФС 13. ОКОПФ 6 51 42</w:t>
      </w:r>
    </w:p>
    <w:p w:rsidR="003C3619" w:rsidRPr="008F1F46" w:rsidRDefault="003C3619" w:rsidP="003C3619">
      <w:pPr>
        <w:spacing w:after="0"/>
        <w:ind w:firstLine="709"/>
        <w:rPr>
          <w:rFonts w:ascii="Times New Roman" w:hAnsi="Times New Roman" w:cs="Times New Roman"/>
          <w:color w:val="auto"/>
          <w:sz w:val="22"/>
          <w:szCs w:val="22"/>
        </w:rPr>
      </w:pPr>
      <w:r w:rsidRPr="008F1F46">
        <w:rPr>
          <w:rFonts w:ascii="Times New Roman" w:hAnsi="Times New Roman" w:cs="Times New Roman"/>
          <w:color w:val="auto"/>
          <w:sz w:val="22"/>
          <w:szCs w:val="22"/>
        </w:rPr>
        <w:t>В платежном поручении необходимо указывать номер и дату договора аренды, а также за какой период производится оплата.</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5.7. Оплата аренды производится Арендатором </w:t>
      </w:r>
      <w:proofErr w:type="gramStart"/>
      <w:r w:rsidRPr="008F1F46">
        <w:rPr>
          <w:rFonts w:ascii="Times New Roman" w:hAnsi="Times New Roman" w:cs="Times New Roman"/>
          <w:color w:val="auto"/>
          <w:sz w:val="22"/>
          <w:szCs w:val="22"/>
        </w:rPr>
        <w:t>с даты  подписания</w:t>
      </w:r>
      <w:proofErr w:type="gramEnd"/>
      <w:r w:rsidRPr="008F1F46">
        <w:rPr>
          <w:rFonts w:ascii="Times New Roman" w:hAnsi="Times New Roman" w:cs="Times New Roman"/>
          <w:color w:val="auto"/>
          <w:sz w:val="22"/>
          <w:szCs w:val="22"/>
        </w:rPr>
        <w:t xml:space="preserve"> акта приема-передачи.</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5.8. Моментом исполнения обязательств по оплате арендных платежей является момент поступления денежных средств на расчетный счет Арендодателя.                                                                                                                                                                                 </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5.9. Изменение размера арендной платы производится письменным уведомлением Арендатора Арендодателем с указанием размера и срока платежа, которое является неотъемлемой частью договора аренды. Момент получения уведомления Арендатором определяется в любом случае не </w:t>
      </w:r>
      <w:r w:rsidRPr="008F1F46">
        <w:rPr>
          <w:rFonts w:ascii="Times New Roman" w:hAnsi="Times New Roman" w:cs="Times New Roman"/>
          <w:color w:val="auto"/>
          <w:sz w:val="22"/>
          <w:szCs w:val="22"/>
        </w:rPr>
        <w:lastRenderedPageBreak/>
        <w:t>позднее 5-ти дней с даты его отправки заказным письмом. Уведомление государственной регистрации не подлежит.</w:t>
      </w:r>
    </w:p>
    <w:p w:rsidR="003C3619" w:rsidRPr="008F1F46" w:rsidRDefault="003C3619" w:rsidP="003C3619">
      <w:pPr>
        <w:spacing w:after="0"/>
        <w:rPr>
          <w:rFonts w:ascii="Times New Roman" w:hAnsi="Times New Roman" w:cs="Times New Roman"/>
          <w:color w:val="auto"/>
          <w:sz w:val="22"/>
          <w:szCs w:val="22"/>
        </w:rPr>
      </w:pPr>
    </w:p>
    <w:p w:rsidR="003C3619" w:rsidRPr="008F1F46" w:rsidRDefault="003C3619" w:rsidP="003C3619">
      <w:pPr>
        <w:spacing w:after="0"/>
        <w:ind w:firstLine="360"/>
        <w:jc w:val="center"/>
        <w:rPr>
          <w:rFonts w:ascii="Times New Roman" w:hAnsi="Times New Roman" w:cs="Times New Roman"/>
          <w:b/>
          <w:color w:val="auto"/>
          <w:sz w:val="22"/>
          <w:szCs w:val="22"/>
        </w:rPr>
      </w:pPr>
      <w:r w:rsidRPr="008F1F46">
        <w:rPr>
          <w:rFonts w:ascii="Times New Roman" w:hAnsi="Times New Roman" w:cs="Times New Roman"/>
          <w:b/>
          <w:color w:val="auto"/>
          <w:sz w:val="22"/>
          <w:szCs w:val="22"/>
        </w:rPr>
        <w:t>6. Санкции</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6.1. В случае нарушения сроков, предусмотренных </w:t>
      </w:r>
      <w:proofErr w:type="spellStart"/>
      <w:r w:rsidRPr="008F1F46">
        <w:rPr>
          <w:rFonts w:ascii="Times New Roman" w:hAnsi="Times New Roman" w:cs="Times New Roman"/>
          <w:color w:val="auto"/>
          <w:sz w:val="22"/>
          <w:szCs w:val="22"/>
        </w:rPr>
        <w:t>п.п</w:t>
      </w:r>
      <w:proofErr w:type="spellEnd"/>
      <w:r w:rsidRPr="008F1F46">
        <w:rPr>
          <w:rFonts w:ascii="Times New Roman" w:hAnsi="Times New Roman" w:cs="Times New Roman"/>
          <w:color w:val="auto"/>
          <w:sz w:val="22"/>
          <w:szCs w:val="22"/>
        </w:rPr>
        <w:t>. 3.1, 4.4.2., 4.4.5, 5.4. договора Арендодатель имеет право потребовать, а Арендатор обязан уплатить пени в размере 0,1%  от суммы задолженности за каждый день просрочки, а также проценты за пользование чужими денежными средствами в соответствии со ст. 395 ГК РФ  по реквизитам, указанным в п.5.6. Договора.</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6.2. В случае если Арендатор не принял в установленный  настоящим договором срок или не возвратил арендуемый объект, или возвратил его несвоевременно, он обязан внести арендную плату за все время просрочки на счет, указанный в п. 5.5. договора. </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6.3. В случае, если Арендатор допустит просрочку оплаты арендной платы в срок, предусмотренный п. 5.4., более чем на 25 (двадцать пять) календарных дней, Арендодатель вправе направить письменное требование об оплате не только просроченного платежа, но и досрочного внесения авансом ежемесячного размера арендной платы, который засчитывается за следующий месяц аренды, а Арендатор обязан исполнить указанное требование в течение 5 (пяти) банковских дней с даты его получения.</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6.4. В случае неправильно оформленного платежного поручения оплата аренды не засчитывается, и Арендодатель вправе выставить штрафные санкции.                  </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6.5. Нарушение сроков перечисления арендной платы по вине обслуживающего Арендатора банка не освобождает Арендатора от уплаты штрафных санкций.</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6.6.Уплата санкций, установленных настоящим договором, не освобождает Арендатора от выполнения обязательств по настоящему договору.</w:t>
      </w:r>
    </w:p>
    <w:p w:rsidR="003C3619" w:rsidRPr="008F1F46" w:rsidRDefault="003C3619" w:rsidP="003C3619">
      <w:pPr>
        <w:pStyle w:val="HTML"/>
        <w:jc w:val="both"/>
        <w:rPr>
          <w:rFonts w:ascii="Times New Roman" w:hAnsi="Times New Roman"/>
          <w:sz w:val="22"/>
          <w:szCs w:val="22"/>
        </w:rPr>
      </w:pPr>
      <w:r w:rsidRPr="008F1F46">
        <w:rPr>
          <w:rFonts w:ascii="Times New Roman" w:hAnsi="Times New Roman"/>
          <w:sz w:val="22"/>
          <w:szCs w:val="22"/>
        </w:rPr>
        <w:t>6.7. В случае невыполнения обязанности, указанной в п.4.3.5. настоящего договора, Арендатор обязан за свой счет и своими силам привести Объект аренды в первоначальное состояние, в котором Арендодатель передал Арендатору Объект аренды в день подписания настоящего договора.</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6.8. В случае обнаружения Арендодателем самовольных построек, пристроек, нарушения целостности стен, перегородок или перекрытий, переделок или прокладок сетей, таковые должны быть устранены Арендатором по предписанию Арендодателя, а Объект аренды приведен в прежний вид силами и за счет Арендатора в разумный срок (не более 30 календарных дней). Ответственность Сторон за нарушение обязательств по договору, вызванных действием обстоятельств непреодолимой силы, регулируется действующим законодательством Российской Федерации.</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6.9. Неиспользование Объекта аренды Арендатором не может служить основанием невнесения Арендной платы.</w:t>
      </w:r>
    </w:p>
    <w:p w:rsidR="003C3619" w:rsidRPr="008F1F46" w:rsidRDefault="003C3619" w:rsidP="003C3619">
      <w:pPr>
        <w:spacing w:after="0"/>
        <w:rPr>
          <w:rFonts w:ascii="Times New Roman" w:hAnsi="Times New Roman" w:cs="Times New Roman"/>
          <w:color w:val="auto"/>
          <w:sz w:val="22"/>
          <w:szCs w:val="22"/>
        </w:rPr>
      </w:pPr>
    </w:p>
    <w:p w:rsidR="003C3619" w:rsidRPr="008F1F46" w:rsidRDefault="003C3619" w:rsidP="003C3619">
      <w:pPr>
        <w:widowControl w:val="0"/>
        <w:shd w:val="clear" w:color="auto" w:fill="FFFFFF"/>
        <w:autoSpaceDE w:val="0"/>
        <w:autoSpaceDN w:val="0"/>
        <w:adjustRightInd w:val="0"/>
        <w:spacing w:after="0"/>
        <w:ind w:left="57" w:right="57" w:firstLine="360"/>
        <w:jc w:val="center"/>
        <w:rPr>
          <w:rFonts w:ascii="Times New Roman" w:hAnsi="Times New Roman" w:cs="Times New Roman"/>
          <w:b/>
          <w:bCs/>
          <w:color w:val="auto"/>
          <w:spacing w:val="-1"/>
          <w:sz w:val="22"/>
          <w:szCs w:val="22"/>
        </w:rPr>
      </w:pPr>
      <w:r w:rsidRPr="008F1F46">
        <w:rPr>
          <w:rFonts w:ascii="Times New Roman" w:hAnsi="Times New Roman" w:cs="Times New Roman"/>
          <w:b/>
          <w:bCs/>
          <w:color w:val="auto"/>
          <w:spacing w:val="-1"/>
          <w:sz w:val="22"/>
          <w:szCs w:val="22"/>
        </w:rPr>
        <w:t>7. Порядок изменения, расторжения и прекращения Договора</w:t>
      </w:r>
    </w:p>
    <w:p w:rsidR="003C3619" w:rsidRPr="008F1F46" w:rsidRDefault="003C3619" w:rsidP="003C3619">
      <w:pPr>
        <w:widowControl w:val="0"/>
        <w:shd w:val="clear" w:color="auto" w:fill="FFFFFF"/>
        <w:tabs>
          <w:tab w:val="left" w:pos="0"/>
        </w:tabs>
        <w:autoSpaceDE w:val="0"/>
        <w:autoSpaceDN w:val="0"/>
        <w:adjustRightInd w:val="0"/>
        <w:spacing w:after="0"/>
        <w:ind w:left="57" w:right="57" w:firstLine="360"/>
        <w:rPr>
          <w:rFonts w:ascii="Times New Roman" w:hAnsi="Times New Roman" w:cs="Times New Roman"/>
          <w:color w:val="auto"/>
          <w:sz w:val="22"/>
          <w:szCs w:val="22"/>
        </w:rPr>
      </w:pPr>
      <w:r w:rsidRPr="008F1F46">
        <w:rPr>
          <w:rFonts w:ascii="Times New Roman" w:hAnsi="Times New Roman" w:cs="Times New Roman"/>
          <w:bCs/>
          <w:color w:val="auto"/>
          <w:spacing w:val="-7"/>
          <w:sz w:val="22"/>
          <w:szCs w:val="22"/>
        </w:rPr>
        <w:t>7.1.</w:t>
      </w:r>
      <w:r w:rsidRPr="008F1F46">
        <w:rPr>
          <w:rFonts w:ascii="Times New Roman" w:hAnsi="Times New Roman" w:cs="Times New Roman"/>
          <w:b/>
          <w:bCs/>
          <w:color w:val="auto"/>
          <w:spacing w:val="-7"/>
          <w:sz w:val="22"/>
          <w:szCs w:val="22"/>
        </w:rPr>
        <w:t> </w:t>
      </w:r>
      <w:r w:rsidRPr="008F1F46">
        <w:rPr>
          <w:rFonts w:ascii="Times New Roman" w:hAnsi="Times New Roman" w:cs="Times New Roman"/>
          <w:color w:val="auto"/>
          <w:spacing w:val="-1"/>
          <w:sz w:val="22"/>
          <w:szCs w:val="22"/>
        </w:rPr>
        <w:t xml:space="preserve">Все вносимые какой-либо из Сторон предложения (кроме п.5.9) о внесении дополнений или изменений </w:t>
      </w:r>
      <w:r w:rsidRPr="008F1F46">
        <w:rPr>
          <w:rFonts w:ascii="Times New Roman" w:hAnsi="Times New Roman" w:cs="Times New Roman"/>
          <w:color w:val="auto"/>
          <w:sz w:val="22"/>
          <w:szCs w:val="22"/>
        </w:rPr>
        <w:t xml:space="preserve">в условия настоящего договора, в том числе о его расторжении, рассматриваются Сторонами </w:t>
      </w:r>
      <w:r w:rsidRPr="008F1F46">
        <w:rPr>
          <w:rFonts w:ascii="Times New Roman" w:hAnsi="Times New Roman" w:cs="Times New Roman"/>
          <w:color w:val="auto"/>
          <w:spacing w:val="-1"/>
          <w:sz w:val="22"/>
          <w:szCs w:val="22"/>
        </w:rPr>
        <w:t xml:space="preserve">в месячный срок и оформляются дополнительными соглашениями, </w:t>
      </w:r>
      <w:r w:rsidRPr="008F1F46">
        <w:rPr>
          <w:rFonts w:ascii="Times New Roman" w:hAnsi="Times New Roman" w:cs="Times New Roman"/>
          <w:color w:val="auto"/>
          <w:sz w:val="22"/>
          <w:szCs w:val="22"/>
        </w:rPr>
        <w:t>которое подписывается Арендодателем и Арендатором.</w:t>
      </w:r>
    </w:p>
    <w:p w:rsidR="003C3619" w:rsidRPr="008F1F46" w:rsidRDefault="003C3619" w:rsidP="003C3619">
      <w:pPr>
        <w:widowControl w:val="0"/>
        <w:shd w:val="clear" w:color="auto" w:fill="FFFFFF"/>
        <w:tabs>
          <w:tab w:val="left" w:pos="0"/>
        </w:tabs>
        <w:autoSpaceDE w:val="0"/>
        <w:autoSpaceDN w:val="0"/>
        <w:adjustRightInd w:val="0"/>
        <w:spacing w:after="0"/>
        <w:ind w:left="57" w:right="57"/>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7.2. В случае неисполнения одной из Сторон должным образом обязательств по Договору другая сторона вправе обратиться в суд с требованием о досрочном расторжении договора аренды в соответствии со </w:t>
      </w:r>
      <w:proofErr w:type="spellStart"/>
      <w:r w:rsidRPr="008F1F46">
        <w:rPr>
          <w:rFonts w:ascii="Times New Roman" w:hAnsi="Times New Roman" w:cs="Times New Roman"/>
          <w:color w:val="auto"/>
          <w:sz w:val="22"/>
          <w:szCs w:val="22"/>
        </w:rPr>
        <w:t>ст.ст</w:t>
      </w:r>
      <w:proofErr w:type="spellEnd"/>
      <w:r w:rsidRPr="008F1F46">
        <w:rPr>
          <w:rFonts w:ascii="Times New Roman" w:hAnsi="Times New Roman" w:cs="Times New Roman"/>
          <w:color w:val="auto"/>
          <w:sz w:val="22"/>
          <w:szCs w:val="22"/>
        </w:rPr>
        <w:t>. 452, 619-620 ГК РФ в порядке, установленном Договором.</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7.3.</w:t>
      </w:r>
      <w:r w:rsidRPr="008F1F46">
        <w:rPr>
          <w:rFonts w:ascii="Times New Roman" w:hAnsi="Times New Roman" w:cs="Times New Roman"/>
          <w:b/>
          <w:color w:val="auto"/>
          <w:sz w:val="22"/>
          <w:szCs w:val="22"/>
        </w:rPr>
        <w:t> </w:t>
      </w:r>
      <w:r w:rsidRPr="008F1F46">
        <w:rPr>
          <w:rFonts w:ascii="Times New Roman" w:hAnsi="Times New Roman" w:cs="Times New Roman"/>
          <w:color w:val="auto"/>
          <w:sz w:val="22"/>
          <w:szCs w:val="22"/>
        </w:rPr>
        <w:t xml:space="preserve">Арендодатель вправе отказаться в одностороннем порядке от </w:t>
      </w:r>
      <w:r w:rsidRPr="008F1F46">
        <w:rPr>
          <w:rFonts w:ascii="Times New Roman" w:hAnsi="Times New Roman" w:cs="Times New Roman"/>
          <w:color w:val="auto"/>
          <w:spacing w:val="-1"/>
          <w:sz w:val="22"/>
          <w:szCs w:val="22"/>
        </w:rPr>
        <w:t>Договора письменно уведомив Арендатора за 3 месяца</w:t>
      </w:r>
      <w:r w:rsidRPr="008F1F46">
        <w:rPr>
          <w:rFonts w:ascii="Times New Roman" w:hAnsi="Times New Roman" w:cs="Times New Roman"/>
          <w:color w:val="auto"/>
          <w:sz w:val="22"/>
          <w:szCs w:val="22"/>
        </w:rPr>
        <w:t xml:space="preserve"> в следующих  случаях:</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а) использования Объекта аренды не по целевому назначению, указанному в п. 1.3. настоящего договора;</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б) существенного ухудшения Арендатором состояния Объекта аренды;</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в) проведения Арендатором переоборудования или перепланировки Объекта аренды либо его части без согласования с Арендодателем, либо без соответствующих согласований и разрешений компетентных органов, либо такая перепланировка уменьшает стоимость помещения;</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lastRenderedPageBreak/>
        <w:t>г) не подписания Арендатором акта приема-передачи Объекта аренды в срок, указанный пунктом 3.1. настоящего договора;</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д) сдачи в субаренду Объекта аренды или его части без получения письменного согласия Арендодателя;</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е) не подписания дополнительного соглашения о внесении изменений в технические характеристики Объекта аренды после произведенной Арендодателем перепланировки в соответствии с пунктом 4.5 настоящего договора;</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ж) принятия решения органом исполнительной власти Воронежской области о проведении капитального ремонта, реконструкции или сноса Объекта аренды;</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з) передача Объекта аренды Арендатором (как целого, так и его части) другим лицам по какому-либо основанию без согласия Арендодателя;</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и) нарушения требований установленных п.4.4.23. настоящего договора.</w:t>
      </w:r>
    </w:p>
    <w:p w:rsidR="003C3619" w:rsidRPr="008F1F46" w:rsidRDefault="003C3619" w:rsidP="003C3619">
      <w:pPr>
        <w:spacing w:after="0"/>
        <w:ind w:firstLine="36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  В случае одностороннего отказа от исполнения договора аренды полностью или частично, настоящий договор прекращается с момента получения письменного уведомления.</w:t>
      </w:r>
    </w:p>
    <w:p w:rsidR="003C3619" w:rsidRPr="008F1F46" w:rsidRDefault="003C3619" w:rsidP="003C3619">
      <w:pPr>
        <w:widowControl w:val="0"/>
        <w:shd w:val="clear" w:color="auto" w:fill="FFFFFF"/>
        <w:tabs>
          <w:tab w:val="left" w:pos="0"/>
        </w:tabs>
        <w:autoSpaceDE w:val="0"/>
        <w:autoSpaceDN w:val="0"/>
        <w:adjustRightInd w:val="0"/>
        <w:spacing w:after="0"/>
        <w:rPr>
          <w:rFonts w:ascii="Times New Roman" w:hAnsi="Times New Roman" w:cs="Times New Roman"/>
          <w:color w:val="auto"/>
          <w:sz w:val="22"/>
          <w:szCs w:val="22"/>
        </w:rPr>
      </w:pPr>
      <w:r w:rsidRPr="008F1F46">
        <w:rPr>
          <w:rFonts w:ascii="Times New Roman" w:hAnsi="Times New Roman" w:cs="Times New Roman"/>
          <w:color w:val="auto"/>
          <w:spacing w:val="-1"/>
          <w:sz w:val="22"/>
          <w:szCs w:val="22"/>
        </w:rPr>
        <w:t xml:space="preserve">7.4. </w:t>
      </w:r>
      <w:r w:rsidRPr="008F1F46">
        <w:rPr>
          <w:rFonts w:ascii="Times New Roman" w:hAnsi="Times New Roman" w:cs="Times New Roman"/>
          <w:color w:val="auto"/>
          <w:sz w:val="22"/>
          <w:szCs w:val="22"/>
        </w:rPr>
        <w:t xml:space="preserve">Расторжение Договора не освобождает Арендатора от необходимости погашения задолженности по арендной плате и выплаты неустойки. </w:t>
      </w:r>
    </w:p>
    <w:p w:rsidR="003C3619" w:rsidRPr="008F1F46" w:rsidRDefault="003C3619" w:rsidP="003C3619">
      <w:pPr>
        <w:widowControl w:val="0"/>
        <w:shd w:val="clear" w:color="auto" w:fill="FFFFFF"/>
        <w:tabs>
          <w:tab w:val="left" w:pos="0"/>
        </w:tabs>
        <w:autoSpaceDE w:val="0"/>
        <w:autoSpaceDN w:val="0"/>
        <w:adjustRightInd w:val="0"/>
        <w:spacing w:after="0"/>
        <w:rPr>
          <w:rFonts w:ascii="Times New Roman" w:hAnsi="Times New Roman" w:cs="Times New Roman"/>
          <w:color w:val="auto"/>
          <w:sz w:val="22"/>
          <w:szCs w:val="22"/>
        </w:rPr>
      </w:pPr>
    </w:p>
    <w:p w:rsidR="003C3619" w:rsidRPr="008F1F46" w:rsidRDefault="003C3619" w:rsidP="003C3619">
      <w:pPr>
        <w:widowControl w:val="0"/>
        <w:autoSpaceDE w:val="0"/>
        <w:autoSpaceDN w:val="0"/>
        <w:adjustRightInd w:val="0"/>
        <w:spacing w:after="0"/>
        <w:ind w:left="57" w:right="57" w:firstLine="360"/>
        <w:jc w:val="center"/>
        <w:rPr>
          <w:rFonts w:ascii="Times New Roman" w:hAnsi="Times New Roman" w:cs="Times New Roman"/>
          <w:b/>
          <w:color w:val="auto"/>
          <w:sz w:val="22"/>
          <w:szCs w:val="22"/>
        </w:rPr>
      </w:pPr>
      <w:r w:rsidRPr="008F1F46">
        <w:rPr>
          <w:rFonts w:ascii="Times New Roman" w:hAnsi="Times New Roman" w:cs="Times New Roman"/>
          <w:b/>
          <w:color w:val="auto"/>
          <w:sz w:val="22"/>
          <w:szCs w:val="22"/>
        </w:rPr>
        <w:t>8. Форс-мажорные обстоятельства</w:t>
      </w:r>
    </w:p>
    <w:p w:rsidR="003C3619" w:rsidRPr="008F1F46" w:rsidRDefault="003C3619" w:rsidP="003C3619">
      <w:pPr>
        <w:widowControl w:val="0"/>
        <w:shd w:val="clear" w:color="auto" w:fill="FFFFFF"/>
        <w:autoSpaceDE w:val="0"/>
        <w:autoSpaceDN w:val="0"/>
        <w:adjustRightInd w:val="0"/>
        <w:spacing w:after="0"/>
        <w:ind w:left="57" w:right="57"/>
        <w:rPr>
          <w:rFonts w:ascii="Times New Roman" w:hAnsi="Times New Roman" w:cs="Times New Roman"/>
          <w:color w:val="auto"/>
          <w:sz w:val="22"/>
          <w:szCs w:val="22"/>
        </w:rPr>
      </w:pPr>
      <w:r w:rsidRPr="008F1F46">
        <w:rPr>
          <w:rFonts w:ascii="Times New Roman" w:hAnsi="Times New Roman" w:cs="Times New Roman"/>
          <w:color w:val="auto"/>
          <w:sz w:val="22"/>
          <w:szCs w:val="22"/>
        </w:rPr>
        <w:t>8.1. Под форс-мажорными обстоятельствами понимаются обстоятельства непреодолимой силы, такие как пожар, наводнение, гражданские беспорядки, военные действия и т.д., препятствующие одной из Сторон исполнять свои обязанности по Договору, что освобождает ее от ответственности за неисполнение этих обязательств. Об этих обязательствах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шести месяцев или при не устранении последствий этих обстоятельств в течение шести месяцев, Стороны должны встретиться для выработки взаимоприемлемого решения, связанного с продолжением действия Договора.</w:t>
      </w:r>
    </w:p>
    <w:p w:rsidR="003C3619" w:rsidRPr="008F1F46" w:rsidRDefault="003C3619" w:rsidP="003C3619">
      <w:pPr>
        <w:spacing w:after="0"/>
        <w:ind w:firstLine="360"/>
        <w:jc w:val="center"/>
        <w:rPr>
          <w:rFonts w:ascii="Times New Roman" w:hAnsi="Times New Roman" w:cs="Times New Roman"/>
          <w:b/>
          <w:color w:val="auto"/>
          <w:sz w:val="22"/>
          <w:szCs w:val="22"/>
        </w:rPr>
      </w:pPr>
    </w:p>
    <w:p w:rsidR="003C3619" w:rsidRPr="008F1F46" w:rsidRDefault="003C3619" w:rsidP="003C3619">
      <w:pPr>
        <w:spacing w:after="0"/>
        <w:ind w:firstLine="360"/>
        <w:jc w:val="center"/>
        <w:rPr>
          <w:rFonts w:ascii="Times New Roman" w:hAnsi="Times New Roman" w:cs="Times New Roman"/>
          <w:b/>
          <w:color w:val="auto"/>
          <w:sz w:val="22"/>
          <w:szCs w:val="22"/>
        </w:rPr>
      </w:pPr>
      <w:r w:rsidRPr="008F1F46">
        <w:rPr>
          <w:rFonts w:ascii="Times New Roman" w:hAnsi="Times New Roman" w:cs="Times New Roman"/>
          <w:b/>
          <w:color w:val="auto"/>
          <w:sz w:val="22"/>
          <w:szCs w:val="22"/>
        </w:rPr>
        <w:t>9. Прочие условия</w:t>
      </w:r>
    </w:p>
    <w:p w:rsidR="003C3619" w:rsidRPr="008F1F46" w:rsidRDefault="003C3619" w:rsidP="003C3619">
      <w:pPr>
        <w:widowControl w:val="0"/>
        <w:shd w:val="clear" w:color="auto" w:fill="FFFFFF"/>
        <w:autoSpaceDE w:val="0"/>
        <w:autoSpaceDN w:val="0"/>
        <w:adjustRightInd w:val="0"/>
        <w:spacing w:after="0"/>
        <w:ind w:left="57" w:right="57"/>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9.1. В случае принятия Правительством Российской Федерации решения, в результате </w:t>
      </w:r>
      <w:r w:rsidRPr="008F1F46">
        <w:rPr>
          <w:rFonts w:ascii="Times New Roman" w:hAnsi="Times New Roman" w:cs="Times New Roman"/>
          <w:color w:val="auto"/>
          <w:spacing w:val="-2"/>
          <w:sz w:val="22"/>
          <w:szCs w:val="22"/>
        </w:rPr>
        <w:t xml:space="preserve">которого исполнение данного Договора для его Сторон становится невозможным, </w:t>
      </w:r>
      <w:r w:rsidRPr="008F1F46">
        <w:rPr>
          <w:rFonts w:ascii="Times New Roman" w:hAnsi="Times New Roman" w:cs="Times New Roman"/>
          <w:color w:val="auto"/>
          <w:spacing w:val="-1"/>
          <w:sz w:val="22"/>
          <w:szCs w:val="22"/>
        </w:rPr>
        <w:t xml:space="preserve">Договор прекращает свое действие. О расторжении Договора по вышеуказанному основанию </w:t>
      </w:r>
      <w:r w:rsidRPr="008F1F46">
        <w:rPr>
          <w:rFonts w:ascii="Times New Roman" w:hAnsi="Times New Roman" w:cs="Times New Roman"/>
          <w:color w:val="auto"/>
          <w:sz w:val="22"/>
          <w:szCs w:val="22"/>
        </w:rPr>
        <w:t xml:space="preserve">Арендатор предупреждается за один месяц. </w:t>
      </w:r>
    </w:p>
    <w:p w:rsidR="003C3619" w:rsidRPr="008F1F46" w:rsidRDefault="003C3619" w:rsidP="003C3619">
      <w:pPr>
        <w:widowControl w:val="0"/>
        <w:shd w:val="clear" w:color="auto" w:fill="FFFFFF"/>
        <w:tabs>
          <w:tab w:val="left" w:pos="610"/>
        </w:tabs>
        <w:autoSpaceDE w:val="0"/>
        <w:autoSpaceDN w:val="0"/>
        <w:adjustRightInd w:val="0"/>
        <w:spacing w:after="0"/>
        <w:ind w:left="57" w:right="57"/>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9.2. Реорганизация Сторон, </w:t>
      </w:r>
      <w:r w:rsidRPr="008F1F46">
        <w:rPr>
          <w:rFonts w:ascii="Times New Roman" w:hAnsi="Times New Roman" w:cs="Times New Roman"/>
          <w:color w:val="auto"/>
          <w:spacing w:val="-1"/>
          <w:sz w:val="22"/>
          <w:szCs w:val="22"/>
        </w:rPr>
        <w:t xml:space="preserve">а также перемена собственника арендуемого Объекта аренды  не являются </w:t>
      </w:r>
      <w:r w:rsidRPr="008F1F46">
        <w:rPr>
          <w:rFonts w:ascii="Times New Roman" w:hAnsi="Times New Roman" w:cs="Times New Roman"/>
          <w:color w:val="auto"/>
          <w:sz w:val="22"/>
          <w:szCs w:val="22"/>
        </w:rPr>
        <w:t>основанием для переоформления Договора.</w:t>
      </w:r>
    </w:p>
    <w:p w:rsidR="003C3619" w:rsidRPr="008F1F46" w:rsidRDefault="003C3619" w:rsidP="003C3619">
      <w:pPr>
        <w:widowControl w:val="0"/>
        <w:shd w:val="clear" w:color="auto" w:fill="FFFFFF"/>
        <w:autoSpaceDE w:val="0"/>
        <w:autoSpaceDN w:val="0"/>
        <w:adjustRightInd w:val="0"/>
        <w:spacing w:after="0"/>
        <w:ind w:left="57" w:right="57"/>
        <w:rPr>
          <w:rFonts w:ascii="Times New Roman" w:hAnsi="Times New Roman" w:cs="Times New Roman"/>
          <w:color w:val="auto"/>
          <w:sz w:val="22"/>
          <w:szCs w:val="22"/>
        </w:rPr>
      </w:pPr>
      <w:r w:rsidRPr="008F1F46">
        <w:rPr>
          <w:rFonts w:ascii="Times New Roman" w:hAnsi="Times New Roman" w:cs="Times New Roman"/>
          <w:bCs/>
          <w:color w:val="auto"/>
          <w:sz w:val="22"/>
          <w:szCs w:val="22"/>
        </w:rPr>
        <w:t>9.3.</w:t>
      </w:r>
      <w:r w:rsidRPr="008F1F46">
        <w:rPr>
          <w:rFonts w:ascii="Times New Roman" w:hAnsi="Times New Roman" w:cs="Times New Roman"/>
          <w:b/>
          <w:bCs/>
          <w:color w:val="auto"/>
          <w:spacing w:val="-1"/>
          <w:sz w:val="22"/>
          <w:szCs w:val="22"/>
        </w:rPr>
        <w:t xml:space="preserve"> </w:t>
      </w:r>
      <w:r w:rsidRPr="008F1F46">
        <w:rPr>
          <w:rFonts w:ascii="Times New Roman" w:hAnsi="Times New Roman" w:cs="Times New Roman"/>
          <w:color w:val="auto"/>
          <w:spacing w:val="-1"/>
          <w:sz w:val="22"/>
          <w:szCs w:val="22"/>
        </w:rPr>
        <w:t xml:space="preserve">Арендатор подтверждает Арендодателю, что на день подписания Договора у Арендатора </w:t>
      </w:r>
      <w:r w:rsidRPr="008F1F46">
        <w:rPr>
          <w:rFonts w:ascii="Times New Roman" w:hAnsi="Times New Roman" w:cs="Times New Roman"/>
          <w:color w:val="auto"/>
          <w:sz w:val="22"/>
          <w:szCs w:val="22"/>
        </w:rPr>
        <w:t xml:space="preserve">отсутствовали ответственность или обязательства какого-либо рода, которые могли послужить причиной для расторжения Договора, и что Арендатор имеет право заключить Договор </w:t>
      </w:r>
      <w:r w:rsidRPr="008F1F46">
        <w:rPr>
          <w:rFonts w:ascii="Times New Roman" w:hAnsi="Times New Roman" w:cs="Times New Roman"/>
          <w:color w:val="auto"/>
          <w:spacing w:val="-1"/>
          <w:sz w:val="22"/>
          <w:szCs w:val="22"/>
        </w:rPr>
        <w:t xml:space="preserve">без каких-либо иных разрешений. Каждая из Сторон подтверждает, что она получила все необходимые разрешения для заключения Договора, и что лица, подписавшие его, </w:t>
      </w:r>
      <w:r w:rsidRPr="008F1F46">
        <w:rPr>
          <w:rFonts w:ascii="Times New Roman" w:hAnsi="Times New Roman" w:cs="Times New Roman"/>
          <w:color w:val="auto"/>
          <w:sz w:val="22"/>
          <w:szCs w:val="22"/>
        </w:rPr>
        <w:t>уполномочены на это.</w:t>
      </w:r>
    </w:p>
    <w:p w:rsidR="003C3619" w:rsidRPr="008F1F46" w:rsidRDefault="003C3619" w:rsidP="003C3619">
      <w:pPr>
        <w:widowControl w:val="0"/>
        <w:shd w:val="clear" w:color="auto" w:fill="FFFFFF"/>
        <w:tabs>
          <w:tab w:val="left" w:pos="965"/>
        </w:tabs>
        <w:autoSpaceDE w:val="0"/>
        <w:autoSpaceDN w:val="0"/>
        <w:adjustRightInd w:val="0"/>
        <w:spacing w:after="0"/>
        <w:ind w:left="57" w:right="57"/>
        <w:rPr>
          <w:rFonts w:ascii="Times New Roman" w:hAnsi="Times New Roman" w:cs="Times New Roman"/>
          <w:color w:val="auto"/>
          <w:sz w:val="22"/>
          <w:szCs w:val="22"/>
        </w:rPr>
      </w:pPr>
      <w:r w:rsidRPr="008F1F46">
        <w:rPr>
          <w:rFonts w:ascii="Times New Roman" w:hAnsi="Times New Roman" w:cs="Times New Roman"/>
          <w:color w:val="auto"/>
          <w:sz w:val="22"/>
          <w:szCs w:val="22"/>
        </w:rPr>
        <w:t>9.4. Взаимоотношения Сторон, не урегулированные Договором, регламентируются действующим законодательством Российской Федерации.</w:t>
      </w:r>
    </w:p>
    <w:p w:rsidR="003C3619" w:rsidRPr="008F1F46" w:rsidRDefault="003C3619" w:rsidP="003C3619">
      <w:pPr>
        <w:widowControl w:val="0"/>
        <w:shd w:val="clear" w:color="auto" w:fill="FFFFFF"/>
        <w:tabs>
          <w:tab w:val="left" w:pos="426"/>
        </w:tabs>
        <w:autoSpaceDE w:val="0"/>
        <w:autoSpaceDN w:val="0"/>
        <w:adjustRightInd w:val="0"/>
        <w:spacing w:after="0"/>
        <w:ind w:left="57" w:right="57"/>
        <w:rPr>
          <w:rFonts w:ascii="Times New Roman" w:hAnsi="Times New Roman" w:cs="Times New Roman"/>
          <w:color w:val="auto"/>
          <w:sz w:val="22"/>
          <w:szCs w:val="22"/>
        </w:rPr>
      </w:pPr>
      <w:r w:rsidRPr="008F1F46">
        <w:rPr>
          <w:rFonts w:ascii="Times New Roman" w:hAnsi="Times New Roman" w:cs="Times New Roman"/>
          <w:color w:val="auto"/>
          <w:sz w:val="22"/>
          <w:szCs w:val="22"/>
        </w:rPr>
        <w:t>9.5.</w:t>
      </w:r>
      <w:r w:rsidRPr="008F1F46">
        <w:rPr>
          <w:rFonts w:ascii="Times New Roman" w:hAnsi="Times New Roman" w:cs="Times New Roman"/>
          <w:b/>
          <w:color w:val="auto"/>
          <w:sz w:val="22"/>
          <w:szCs w:val="22"/>
        </w:rPr>
        <w:t xml:space="preserve"> </w:t>
      </w:r>
      <w:r w:rsidRPr="008F1F46">
        <w:rPr>
          <w:rFonts w:ascii="Times New Roman" w:hAnsi="Times New Roman" w:cs="Times New Roman"/>
          <w:color w:val="auto"/>
          <w:spacing w:val="-2"/>
          <w:sz w:val="22"/>
          <w:szCs w:val="22"/>
        </w:rPr>
        <w:t xml:space="preserve">Споры, возникающие из настоящего Договора и в связи с ним, подлежат рассмотрению в </w:t>
      </w:r>
      <w:r w:rsidRPr="008F1F46">
        <w:rPr>
          <w:rFonts w:ascii="Times New Roman" w:hAnsi="Times New Roman" w:cs="Times New Roman"/>
          <w:color w:val="auto"/>
          <w:sz w:val="22"/>
          <w:szCs w:val="22"/>
        </w:rPr>
        <w:t>судебном порядке по месту нахождения Арендодателя.</w:t>
      </w:r>
    </w:p>
    <w:p w:rsidR="003C3619" w:rsidRPr="008F1F46" w:rsidRDefault="003C3619" w:rsidP="003C3619">
      <w:pPr>
        <w:widowControl w:val="0"/>
        <w:shd w:val="clear" w:color="auto" w:fill="FFFFFF"/>
        <w:tabs>
          <w:tab w:val="left" w:pos="426"/>
        </w:tabs>
        <w:autoSpaceDE w:val="0"/>
        <w:autoSpaceDN w:val="0"/>
        <w:adjustRightInd w:val="0"/>
        <w:spacing w:after="0"/>
        <w:ind w:left="57" w:right="57"/>
        <w:rPr>
          <w:rFonts w:ascii="Times New Roman" w:hAnsi="Times New Roman" w:cs="Times New Roman"/>
          <w:color w:val="auto"/>
          <w:sz w:val="22"/>
          <w:szCs w:val="22"/>
        </w:rPr>
      </w:pPr>
      <w:r w:rsidRPr="008F1F46">
        <w:rPr>
          <w:rFonts w:ascii="Times New Roman" w:hAnsi="Times New Roman" w:cs="Times New Roman"/>
          <w:color w:val="auto"/>
          <w:sz w:val="22"/>
          <w:szCs w:val="22"/>
        </w:rPr>
        <w:t>9.6. В случае приостановления процедуры государственной регистрации настоящего договора, каждая из сторон берет на себя обязательство по требованию Управления Федеральной службы государственной регистрации, кадастра и картографии по Воронежской области предоставлять запрашиваемую документацию, а также осуществлять в разумные сроки все действия по устранению препятствий по государственной регистрации Договора.</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9.7. Заголовки, используемые в Договоре, приводятся только для удобства пользования и при толковании Договора не могут рассматриваться как положение, имеющее самостоятельное значение.</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9.8. Настоящий Договор составлен в четырех экземплярах, один – Арендодателю, один – Арендатору, один – департаменту имущественных и земельных отношений Воронежской области </w:t>
      </w:r>
      <w:r w:rsidRPr="008F1F46">
        <w:rPr>
          <w:rFonts w:ascii="Times New Roman" w:hAnsi="Times New Roman" w:cs="Times New Roman"/>
          <w:color w:val="auto"/>
          <w:sz w:val="22"/>
          <w:szCs w:val="22"/>
        </w:rPr>
        <w:lastRenderedPageBreak/>
        <w:t>и один для хранения в органе, осуществляющем государственную регистрацию прав на недвижимое имущество и сделок с ним.</w:t>
      </w:r>
    </w:p>
    <w:p w:rsidR="003C3619" w:rsidRPr="008F1F46" w:rsidRDefault="003C3619" w:rsidP="003C3619">
      <w:pPr>
        <w:spacing w:after="0"/>
        <w:jc w:val="center"/>
        <w:rPr>
          <w:rFonts w:ascii="Times New Roman" w:hAnsi="Times New Roman" w:cs="Times New Roman"/>
          <w:b/>
          <w:color w:val="auto"/>
          <w:sz w:val="22"/>
          <w:szCs w:val="22"/>
        </w:rPr>
      </w:pPr>
    </w:p>
    <w:p w:rsidR="003C3619" w:rsidRPr="008F1F46" w:rsidRDefault="003C3619" w:rsidP="003C3619">
      <w:pPr>
        <w:spacing w:after="0"/>
        <w:jc w:val="center"/>
        <w:rPr>
          <w:rFonts w:ascii="Times New Roman" w:hAnsi="Times New Roman" w:cs="Times New Roman"/>
          <w:b/>
          <w:color w:val="auto"/>
          <w:sz w:val="22"/>
          <w:szCs w:val="22"/>
        </w:rPr>
      </w:pPr>
      <w:r w:rsidRPr="008F1F46">
        <w:rPr>
          <w:rFonts w:ascii="Times New Roman" w:hAnsi="Times New Roman" w:cs="Times New Roman"/>
          <w:b/>
          <w:color w:val="auto"/>
          <w:sz w:val="22"/>
          <w:szCs w:val="22"/>
        </w:rPr>
        <w:t>10. Реквизиты Сторон</w:t>
      </w:r>
    </w:p>
    <w:p w:rsidR="003C3619" w:rsidRPr="008F1F46" w:rsidRDefault="003C3619" w:rsidP="003C3619">
      <w:pPr>
        <w:pStyle w:val="af0"/>
        <w:spacing w:after="0"/>
        <w:rPr>
          <w:rFonts w:ascii="Times New Roman" w:hAnsi="Times New Roman"/>
          <w:b/>
          <w:color w:val="auto"/>
          <w:sz w:val="22"/>
          <w:szCs w:val="22"/>
        </w:rPr>
      </w:pPr>
      <w:r w:rsidRPr="008F1F46">
        <w:rPr>
          <w:rFonts w:ascii="Times New Roman" w:hAnsi="Times New Roman"/>
          <w:b/>
          <w:color w:val="auto"/>
          <w:sz w:val="22"/>
          <w:szCs w:val="22"/>
        </w:rPr>
        <w:t xml:space="preserve">Арендодатель:                                                  Арендатор: </w:t>
      </w:r>
    </w:p>
    <w:tbl>
      <w:tblPr>
        <w:tblW w:w="0" w:type="auto"/>
        <w:tblInd w:w="-176" w:type="dxa"/>
        <w:tblLayout w:type="fixed"/>
        <w:tblLook w:val="0000" w:firstRow="0" w:lastRow="0" w:firstColumn="0" w:lastColumn="0" w:noHBand="0" w:noVBand="0"/>
      </w:tblPr>
      <w:tblGrid>
        <w:gridCol w:w="4859"/>
        <w:gridCol w:w="4820"/>
      </w:tblGrid>
      <w:tr w:rsidR="003C3619" w:rsidRPr="008F1F46" w:rsidTr="003C3619">
        <w:tc>
          <w:tcPr>
            <w:tcW w:w="4859" w:type="dxa"/>
          </w:tcPr>
          <w:p w:rsidR="003C3619" w:rsidRPr="008F1F46" w:rsidRDefault="003C3619" w:rsidP="003C3619">
            <w:pPr>
              <w:keepNext/>
              <w:spacing w:after="0"/>
              <w:ind w:left="-108"/>
              <w:outlineLvl w:val="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Казенное предприятие Воронежской </w:t>
            </w:r>
          </w:p>
          <w:p w:rsidR="003C3619" w:rsidRPr="008F1F46" w:rsidRDefault="003C3619" w:rsidP="003C3619">
            <w:pPr>
              <w:keepNext/>
              <w:spacing w:after="0"/>
              <w:ind w:left="-108"/>
              <w:outlineLvl w:val="0"/>
              <w:rPr>
                <w:rFonts w:ascii="Times New Roman" w:hAnsi="Times New Roman" w:cs="Times New Roman"/>
                <w:color w:val="auto"/>
                <w:sz w:val="22"/>
                <w:szCs w:val="22"/>
              </w:rPr>
            </w:pPr>
            <w:r w:rsidRPr="008F1F46">
              <w:rPr>
                <w:rFonts w:ascii="Times New Roman" w:hAnsi="Times New Roman" w:cs="Times New Roman"/>
                <w:color w:val="auto"/>
                <w:sz w:val="22"/>
                <w:szCs w:val="22"/>
              </w:rPr>
              <w:t>области «Воронежфармация»</w:t>
            </w:r>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rPr>
              <w:t>Краткое наименование организации</w:t>
            </w:r>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rPr>
              <w:t>КП ВО «Воронежфармация»</w:t>
            </w:r>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Юридический/фактический  адрес:394019, г. Воронеж, </w:t>
            </w:r>
            <w:proofErr w:type="spellStart"/>
            <w:r w:rsidRPr="008F1F46">
              <w:rPr>
                <w:rFonts w:ascii="Times New Roman" w:hAnsi="Times New Roman" w:cs="Times New Roman"/>
                <w:color w:val="auto"/>
                <w:sz w:val="22"/>
                <w:szCs w:val="22"/>
              </w:rPr>
              <w:t>ул</w:t>
            </w:r>
            <w:proofErr w:type="gramStart"/>
            <w:r w:rsidRPr="008F1F46">
              <w:rPr>
                <w:rFonts w:ascii="Times New Roman" w:hAnsi="Times New Roman" w:cs="Times New Roman"/>
                <w:color w:val="auto"/>
                <w:sz w:val="22"/>
                <w:szCs w:val="22"/>
              </w:rPr>
              <w:t>.З</w:t>
            </w:r>
            <w:proofErr w:type="gramEnd"/>
            <w:r w:rsidRPr="008F1F46">
              <w:rPr>
                <w:rFonts w:ascii="Times New Roman" w:hAnsi="Times New Roman" w:cs="Times New Roman"/>
                <w:color w:val="auto"/>
                <w:sz w:val="22"/>
                <w:szCs w:val="22"/>
              </w:rPr>
              <w:t>агородная</w:t>
            </w:r>
            <w:proofErr w:type="spellEnd"/>
            <w:r w:rsidRPr="008F1F46">
              <w:rPr>
                <w:rFonts w:ascii="Times New Roman" w:hAnsi="Times New Roman" w:cs="Times New Roman"/>
                <w:color w:val="auto"/>
                <w:sz w:val="22"/>
                <w:szCs w:val="22"/>
              </w:rPr>
              <w:t xml:space="preserve"> ,68</w:t>
            </w:r>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rPr>
              <w:t>Телефон/ Факс (473) 276-36-09, 276-21-25</w:t>
            </w:r>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lang w:val="en-US"/>
              </w:rPr>
              <w:t>Email</w:t>
            </w:r>
            <w:r w:rsidRPr="008F1F46">
              <w:rPr>
                <w:rFonts w:ascii="Times New Roman" w:hAnsi="Times New Roman" w:cs="Times New Roman"/>
                <w:color w:val="auto"/>
                <w:sz w:val="22"/>
                <w:szCs w:val="22"/>
              </w:rPr>
              <w:t>: mail@vrnfarma.ru</w:t>
            </w:r>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rPr>
              <w:t>ИНН/КПП 3662013310/366201001</w:t>
            </w:r>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rPr>
              <w:t>ОГРН 1023601537684</w:t>
            </w:r>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rPr>
              <w:t>Банк Центрально-Черноземного банка ПАО Сбербанка г. Воронеж. БИК 042007681</w:t>
            </w:r>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rPr>
              <w:t>Корр. Счет 30101810600000000681</w:t>
            </w:r>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rPr>
              <w:t>Расчетный счет 40602810513000019188</w:t>
            </w:r>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rPr>
              <w:t>ОКПО  10636609200001</w:t>
            </w:r>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rPr>
              <w:t>ОКТМО 20701000. ОКВЭД 47.73  46.46.1</w:t>
            </w:r>
          </w:p>
          <w:p w:rsidR="003C3619" w:rsidRPr="008F1F46" w:rsidRDefault="003C3619" w:rsidP="003C3619">
            <w:pPr>
              <w:spacing w:after="0"/>
              <w:ind w:left="-108"/>
              <w:rPr>
                <w:rFonts w:ascii="Times New Roman" w:hAnsi="Times New Roman" w:cs="Times New Roman"/>
                <w:color w:val="auto"/>
                <w:sz w:val="22"/>
                <w:szCs w:val="22"/>
              </w:rPr>
            </w:pPr>
            <w:r w:rsidRPr="008F1F46">
              <w:rPr>
                <w:rFonts w:ascii="Times New Roman" w:hAnsi="Times New Roman" w:cs="Times New Roman"/>
                <w:color w:val="auto"/>
                <w:sz w:val="22"/>
                <w:szCs w:val="22"/>
              </w:rPr>
              <w:t>ОКФС 13.ОКОПФ 6 51 42</w:t>
            </w:r>
          </w:p>
          <w:p w:rsidR="003C3619" w:rsidRPr="008F1F46" w:rsidRDefault="003C3619" w:rsidP="003C3619">
            <w:pPr>
              <w:spacing w:after="0"/>
              <w:ind w:right="-68"/>
              <w:rPr>
                <w:rFonts w:ascii="Times New Roman" w:hAnsi="Times New Roman" w:cs="Times New Roman"/>
                <w:color w:val="auto"/>
                <w:sz w:val="22"/>
                <w:szCs w:val="22"/>
              </w:rPr>
            </w:pPr>
          </w:p>
        </w:tc>
        <w:tc>
          <w:tcPr>
            <w:tcW w:w="4820" w:type="dxa"/>
          </w:tcPr>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3C3619" w:rsidRPr="008F1F46" w:rsidRDefault="003C3619" w:rsidP="003C3619">
            <w:pPr>
              <w:spacing w:after="0"/>
              <w:rPr>
                <w:rFonts w:ascii="Times New Roman" w:hAnsi="Times New Roman" w:cs="Times New Roman"/>
                <w:color w:val="auto"/>
                <w:sz w:val="22"/>
                <w:szCs w:val="22"/>
              </w:rPr>
            </w:pPr>
          </w:p>
          <w:p w:rsidR="003C3619" w:rsidRPr="008F1F46" w:rsidRDefault="003C3619" w:rsidP="003C3619">
            <w:pPr>
              <w:spacing w:after="0"/>
              <w:rPr>
                <w:rFonts w:ascii="Times New Roman" w:hAnsi="Times New Roman" w:cs="Times New Roman"/>
                <w:color w:val="auto"/>
                <w:sz w:val="22"/>
                <w:szCs w:val="22"/>
              </w:rPr>
            </w:pPr>
          </w:p>
        </w:tc>
      </w:tr>
    </w:tbl>
    <w:p w:rsidR="003C3619" w:rsidRPr="008F1F46" w:rsidRDefault="003C3619" w:rsidP="003C3619">
      <w:pPr>
        <w:tabs>
          <w:tab w:val="left" w:pos="5386"/>
        </w:tabs>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Генеральный директор </w:t>
      </w:r>
      <w:r w:rsidRPr="008F1F46">
        <w:rPr>
          <w:rFonts w:ascii="Times New Roman" w:hAnsi="Times New Roman" w:cs="Times New Roman"/>
          <w:color w:val="auto"/>
          <w:sz w:val="22"/>
          <w:szCs w:val="22"/>
        </w:rPr>
        <w:tab/>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КП ВО «Воронежфармация»                                        </w:t>
      </w:r>
      <w:r w:rsidRPr="008F1F46">
        <w:rPr>
          <w:rFonts w:ascii="Times New Roman" w:hAnsi="Times New Roman" w:cs="Times New Roman"/>
          <w:color w:val="auto"/>
          <w:sz w:val="22"/>
          <w:szCs w:val="22"/>
          <w:vertAlign w:val="subscript"/>
        </w:rPr>
        <w:t xml:space="preserve">                                                                                                                     </w:t>
      </w:r>
    </w:p>
    <w:p w:rsidR="003C3619" w:rsidRPr="008F1F46" w:rsidRDefault="003C3619" w:rsidP="003C3619">
      <w:pPr>
        <w:spacing w:after="0"/>
        <w:ind w:firstLine="142"/>
        <w:rPr>
          <w:rFonts w:ascii="Times New Roman" w:hAnsi="Times New Roman" w:cs="Times New Roman"/>
          <w:color w:val="auto"/>
          <w:sz w:val="22"/>
          <w:szCs w:val="22"/>
        </w:rPr>
      </w:pPr>
    </w:p>
    <w:p w:rsidR="003C3619" w:rsidRPr="008F1F46" w:rsidRDefault="003C3619" w:rsidP="003C3619">
      <w:pPr>
        <w:ind w:firstLine="142"/>
        <w:rPr>
          <w:rFonts w:ascii="Times New Roman" w:hAnsi="Times New Roman" w:cs="Times New Roman"/>
          <w:color w:val="auto"/>
          <w:sz w:val="22"/>
          <w:szCs w:val="22"/>
        </w:rPr>
      </w:pPr>
    </w:p>
    <w:p w:rsidR="003C3619" w:rsidRPr="008F1F46" w:rsidRDefault="003C3619" w:rsidP="003C3619">
      <w:pPr>
        <w:ind w:firstLine="142"/>
        <w:rPr>
          <w:rFonts w:ascii="Times New Roman" w:hAnsi="Times New Roman" w:cs="Times New Roman"/>
          <w:color w:val="auto"/>
          <w:sz w:val="22"/>
          <w:szCs w:val="22"/>
        </w:rPr>
      </w:pPr>
      <w:r w:rsidRPr="008F1F46">
        <w:rPr>
          <w:rFonts w:ascii="Times New Roman" w:hAnsi="Times New Roman" w:cs="Times New Roman"/>
          <w:color w:val="auto"/>
          <w:sz w:val="22"/>
          <w:szCs w:val="22"/>
        </w:rPr>
        <w:t>_______________/</w:t>
      </w:r>
      <w:proofErr w:type="spellStart"/>
      <w:r w:rsidRPr="008F1F46">
        <w:rPr>
          <w:rFonts w:ascii="Times New Roman" w:hAnsi="Times New Roman" w:cs="Times New Roman"/>
          <w:color w:val="auto"/>
          <w:sz w:val="22"/>
          <w:szCs w:val="22"/>
        </w:rPr>
        <w:t>А.А.Волков</w:t>
      </w:r>
      <w:proofErr w:type="spellEnd"/>
      <w:r w:rsidRPr="008F1F46">
        <w:rPr>
          <w:rFonts w:ascii="Times New Roman" w:hAnsi="Times New Roman" w:cs="Times New Roman"/>
          <w:color w:val="auto"/>
          <w:sz w:val="22"/>
          <w:szCs w:val="22"/>
        </w:rPr>
        <w:t>/                           _________________  /_____________/</w:t>
      </w:r>
    </w:p>
    <w:p w:rsidR="003C3619" w:rsidRPr="008F1F46" w:rsidRDefault="003C3619" w:rsidP="003C3619">
      <w:pPr>
        <w:rPr>
          <w:rFonts w:ascii="Times New Roman" w:hAnsi="Times New Roman" w:cs="Times New Roman"/>
          <w:color w:val="auto"/>
          <w:sz w:val="22"/>
          <w:szCs w:val="22"/>
          <w:vertAlign w:val="superscript"/>
        </w:rPr>
      </w:pPr>
      <w:r w:rsidRPr="008F1F46">
        <w:rPr>
          <w:rFonts w:ascii="Times New Roman" w:hAnsi="Times New Roman" w:cs="Times New Roman"/>
          <w:color w:val="auto"/>
          <w:sz w:val="22"/>
          <w:szCs w:val="22"/>
          <w:vertAlign w:val="superscript"/>
        </w:rPr>
        <w:t xml:space="preserve">   подпись                                                                                                                                    </w:t>
      </w:r>
      <w:proofErr w:type="spellStart"/>
      <w:r w:rsidRPr="008F1F46">
        <w:rPr>
          <w:rFonts w:ascii="Times New Roman" w:hAnsi="Times New Roman" w:cs="Times New Roman"/>
          <w:color w:val="auto"/>
          <w:sz w:val="22"/>
          <w:szCs w:val="22"/>
          <w:vertAlign w:val="superscript"/>
        </w:rPr>
        <w:t>подпись</w:t>
      </w:r>
      <w:proofErr w:type="spellEnd"/>
      <w:r w:rsidRPr="008F1F46">
        <w:rPr>
          <w:rFonts w:ascii="Times New Roman" w:hAnsi="Times New Roman" w:cs="Times New Roman"/>
          <w:color w:val="auto"/>
          <w:sz w:val="22"/>
          <w:szCs w:val="22"/>
          <w:vertAlign w:val="superscript"/>
        </w:rPr>
        <w:t xml:space="preserve">                                            </w:t>
      </w:r>
    </w:p>
    <w:p w:rsidR="003C3619" w:rsidRPr="008F1F46" w:rsidRDefault="003C3619" w:rsidP="003C3619">
      <w:pPr>
        <w:rPr>
          <w:rFonts w:ascii="Times New Roman" w:hAnsi="Times New Roman" w:cs="Times New Roman"/>
          <w:b/>
          <w:color w:val="auto"/>
          <w:sz w:val="22"/>
          <w:szCs w:val="22"/>
        </w:rPr>
      </w:pPr>
      <w:r w:rsidRPr="008F1F46">
        <w:rPr>
          <w:rFonts w:ascii="Times New Roman" w:hAnsi="Times New Roman" w:cs="Times New Roman"/>
          <w:b/>
          <w:color w:val="auto"/>
          <w:sz w:val="22"/>
          <w:szCs w:val="22"/>
        </w:rPr>
        <w:t>М.П.                                                                         М.П.</w:t>
      </w:r>
    </w:p>
    <w:p w:rsidR="003C3619" w:rsidRPr="008F1F46" w:rsidRDefault="003C3619" w:rsidP="003C3619">
      <w:pPr>
        <w:rPr>
          <w:rFonts w:ascii="Times New Roman" w:hAnsi="Times New Roman" w:cs="Times New Roman"/>
          <w:b/>
          <w:color w:val="auto"/>
          <w:sz w:val="22"/>
          <w:szCs w:val="22"/>
        </w:rPr>
      </w:pPr>
    </w:p>
    <w:p w:rsidR="003C3619" w:rsidRPr="008F1F46" w:rsidRDefault="003C3619" w:rsidP="003C3619">
      <w:pPr>
        <w:rPr>
          <w:rFonts w:ascii="Times New Roman" w:hAnsi="Times New Roman" w:cs="Times New Roman"/>
          <w:b/>
          <w:color w:val="auto"/>
          <w:sz w:val="22"/>
          <w:szCs w:val="22"/>
        </w:rPr>
      </w:pPr>
    </w:p>
    <w:p w:rsidR="003C3619" w:rsidRPr="008F1F46" w:rsidRDefault="003C3619" w:rsidP="003C3619">
      <w:pPr>
        <w:rPr>
          <w:rFonts w:ascii="Times New Roman" w:hAnsi="Times New Roman" w:cs="Times New Roman"/>
          <w:b/>
          <w:color w:val="auto"/>
          <w:sz w:val="22"/>
          <w:szCs w:val="22"/>
        </w:rPr>
      </w:pPr>
    </w:p>
    <w:p w:rsidR="003C3619" w:rsidRPr="008F1F46" w:rsidRDefault="003C3619" w:rsidP="003C3619">
      <w:pPr>
        <w:rPr>
          <w:rFonts w:ascii="Times New Roman" w:hAnsi="Times New Roman" w:cs="Times New Roman"/>
          <w:b/>
          <w:color w:val="auto"/>
          <w:sz w:val="22"/>
          <w:szCs w:val="22"/>
        </w:rPr>
      </w:pPr>
    </w:p>
    <w:p w:rsidR="003C3619" w:rsidRPr="008F1F46" w:rsidRDefault="003C3619" w:rsidP="003C3619">
      <w:pPr>
        <w:rPr>
          <w:rFonts w:ascii="Times New Roman" w:hAnsi="Times New Roman" w:cs="Times New Roman"/>
          <w:b/>
          <w:color w:val="auto"/>
          <w:sz w:val="22"/>
          <w:szCs w:val="22"/>
        </w:rPr>
      </w:pPr>
    </w:p>
    <w:p w:rsidR="003C3619" w:rsidRPr="008F1F46" w:rsidRDefault="003C3619" w:rsidP="003C3619">
      <w:pPr>
        <w:rPr>
          <w:rFonts w:ascii="Times New Roman" w:hAnsi="Times New Roman" w:cs="Times New Roman"/>
          <w:b/>
          <w:color w:val="auto"/>
          <w:sz w:val="22"/>
          <w:szCs w:val="22"/>
        </w:rPr>
      </w:pPr>
    </w:p>
    <w:p w:rsidR="003C3619" w:rsidRPr="008F1F46" w:rsidRDefault="003C3619" w:rsidP="003C3619">
      <w:pPr>
        <w:rPr>
          <w:rFonts w:ascii="Times New Roman" w:hAnsi="Times New Roman" w:cs="Times New Roman"/>
          <w:b/>
          <w:color w:val="auto"/>
          <w:sz w:val="22"/>
          <w:szCs w:val="22"/>
        </w:rPr>
      </w:pPr>
    </w:p>
    <w:p w:rsidR="003C3619" w:rsidRPr="008F1F46" w:rsidRDefault="003C3619" w:rsidP="003C3619">
      <w:pPr>
        <w:rPr>
          <w:rFonts w:ascii="Times New Roman" w:hAnsi="Times New Roman" w:cs="Times New Roman"/>
          <w:b/>
          <w:color w:val="auto"/>
          <w:sz w:val="22"/>
          <w:szCs w:val="22"/>
        </w:rPr>
      </w:pPr>
    </w:p>
    <w:p w:rsidR="003C3619" w:rsidRPr="008F1F46" w:rsidRDefault="003C3619" w:rsidP="003C3619">
      <w:pPr>
        <w:rPr>
          <w:rFonts w:ascii="Times New Roman" w:hAnsi="Times New Roman" w:cs="Times New Roman"/>
          <w:b/>
          <w:color w:val="auto"/>
          <w:sz w:val="22"/>
          <w:szCs w:val="22"/>
        </w:rPr>
      </w:pPr>
    </w:p>
    <w:p w:rsidR="003C3619" w:rsidRPr="008F1F46" w:rsidRDefault="003C3619" w:rsidP="003C3619">
      <w:pPr>
        <w:rPr>
          <w:rFonts w:ascii="Times New Roman" w:hAnsi="Times New Roman" w:cs="Times New Roman"/>
          <w:b/>
          <w:color w:val="auto"/>
          <w:sz w:val="22"/>
          <w:szCs w:val="22"/>
        </w:rPr>
      </w:pPr>
    </w:p>
    <w:p w:rsidR="003C3619" w:rsidRPr="008F1F46" w:rsidRDefault="003C3619" w:rsidP="003C3619">
      <w:pPr>
        <w:rPr>
          <w:rFonts w:ascii="Times New Roman" w:hAnsi="Times New Roman" w:cs="Times New Roman"/>
          <w:b/>
          <w:color w:val="auto"/>
          <w:sz w:val="22"/>
          <w:szCs w:val="22"/>
        </w:rPr>
      </w:pPr>
    </w:p>
    <w:p w:rsidR="003C3619" w:rsidRDefault="003C3619" w:rsidP="003C3619">
      <w:pPr>
        <w:rPr>
          <w:rFonts w:ascii="Times New Roman" w:hAnsi="Times New Roman" w:cs="Times New Roman"/>
          <w:b/>
          <w:sz w:val="22"/>
          <w:szCs w:val="22"/>
        </w:rPr>
      </w:pPr>
    </w:p>
    <w:p w:rsidR="003C3619" w:rsidRPr="003C3619" w:rsidRDefault="003C3619" w:rsidP="003C3619">
      <w:pPr>
        <w:rPr>
          <w:rFonts w:ascii="Times New Roman" w:hAnsi="Times New Roman" w:cs="Times New Roman"/>
          <w:b/>
          <w:sz w:val="22"/>
          <w:szCs w:val="22"/>
        </w:rPr>
      </w:pPr>
    </w:p>
    <w:p w:rsidR="003C3619" w:rsidRPr="003C3619" w:rsidRDefault="003C3619" w:rsidP="003C3619">
      <w:pPr>
        <w:rPr>
          <w:rFonts w:ascii="Times New Roman" w:hAnsi="Times New Roman" w:cs="Times New Roman"/>
          <w:b/>
          <w:sz w:val="22"/>
          <w:szCs w:val="22"/>
        </w:rPr>
      </w:pPr>
    </w:p>
    <w:p w:rsidR="003C3619" w:rsidRPr="003C3619" w:rsidRDefault="003C3619" w:rsidP="003C3619">
      <w:pPr>
        <w:rPr>
          <w:rFonts w:ascii="Times New Roman" w:hAnsi="Times New Roman" w:cs="Times New Roman"/>
          <w:b/>
          <w:sz w:val="22"/>
          <w:szCs w:val="22"/>
        </w:rPr>
      </w:pPr>
    </w:p>
    <w:p w:rsidR="003C3619" w:rsidRDefault="003C3619" w:rsidP="003C3619">
      <w:pPr>
        <w:rPr>
          <w:rFonts w:ascii="Times New Roman" w:hAnsi="Times New Roman" w:cs="Times New Roman"/>
          <w:b/>
          <w:sz w:val="22"/>
          <w:szCs w:val="22"/>
        </w:rPr>
      </w:pPr>
    </w:p>
    <w:p w:rsidR="003C3619" w:rsidRPr="003C3619" w:rsidRDefault="003C3619" w:rsidP="003C3619">
      <w:pPr>
        <w:rPr>
          <w:rFonts w:ascii="Times New Roman" w:hAnsi="Times New Roman" w:cs="Times New Roman"/>
          <w:b/>
          <w:sz w:val="22"/>
          <w:szCs w:val="22"/>
        </w:rPr>
      </w:pPr>
    </w:p>
    <w:p w:rsidR="003C3619" w:rsidRDefault="003C3619" w:rsidP="003C3619">
      <w:pPr>
        <w:pStyle w:val="2"/>
        <w:tabs>
          <w:tab w:val="left" w:pos="-142"/>
        </w:tabs>
        <w:ind w:left="5529"/>
        <w:jc w:val="right"/>
        <w:rPr>
          <w:rFonts w:ascii="Times New Roman" w:hAnsi="Times New Roman" w:cs="Times New Roman"/>
          <w:sz w:val="22"/>
          <w:szCs w:val="22"/>
        </w:rPr>
      </w:pPr>
    </w:p>
    <w:p w:rsidR="003C3619" w:rsidRPr="003C3619" w:rsidRDefault="003C3619" w:rsidP="003C3619">
      <w:pPr>
        <w:pStyle w:val="2"/>
        <w:tabs>
          <w:tab w:val="left" w:pos="-142"/>
        </w:tabs>
        <w:ind w:left="5529"/>
        <w:jc w:val="right"/>
        <w:rPr>
          <w:rFonts w:ascii="Times New Roman" w:hAnsi="Times New Roman" w:cs="Times New Roman"/>
          <w:sz w:val="22"/>
          <w:szCs w:val="22"/>
        </w:rPr>
      </w:pPr>
      <w:r w:rsidRPr="003C3619">
        <w:rPr>
          <w:rFonts w:ascii="Times New Roman" w:hAnsi="Times New Roman" w:cs="Times New Roman"/>
          <w:sz w:val="22"/>
          <w:szCs w:val="22"/>
        </w:rPr>
        <w:t xml:space="preserve">Приложение 1 к договору аренды </w:t>
      </w:r>
    </w:p>
    <w:p w:rsidR="003C3619" w:rsidRPr="003C3619" w:rsidRDefault="003C3619" w:rsidP="003C3619">
      <w:pPr>
        <w:pStyle w:val="2"/>
        <w:tabs>
          <w:tab w:val="left" w:pos="-142"/>
        </w:tabs>
        <w:ind w:left="5529"/>
        <w:jc w:val="right"/>
        <w:rPr>
          <w:rFonts w:ascii="Times New Roman" w:hAnsi="Times New Roman" w:cs="Times New Roman"/>
          <w:sz w:val="22"/>
          <w:szCs w:val="22"/>
        </w:rPr>
      </w:pPr>
      <w:r w:rsidRPr="003C3619">
        <w:rPr>
          <w:rFonts w:ascii="Times New Roman" w:hAnsi="Times New Roman" w:cs="Times New Roman"/>
          <w:sz w:val="22"/>
          <w:szCs w:val="22"/>
        </w:rPr>
        <w:t>от «_____»_________202</w:t>
      </w:r>
      <w:r>
        <w:rPr>
          <w:rFonts w:ascii="Times New Roman" w:hAnsi="Times New Roman" w:cs="Times New Roman"/>
          <w:sz w:val="22"/>
          <w:szCs w:val="22"/>
        </w:rPr>
        <w:t>4</w:t>
      </w:r>
      <w:r w:rsidRPr="003C3619">
        <w:rPr>
          <w:rFonts w:ascii="Times New Roman" w:hAnsi="Times New Roman" w:cs="Times New Roman"/>
          <w:sz w:val="22"/>
          <w:szCs w:val="22"/>
        </w:rPr>
        <w:t xml:space="preserve"> г.  № ____</w:t>
      </w:r>
    </w:p>
    <w:p w:rsidR="003C3619" w:rsidRPr="003C3619" w:rsidRDefault="003C3619" w:rsidP="003C3619">
      <w:pPr>
        <w:rPr>
          <w:rFonts w:ascii="Times New Roman" w:hAnsi="Times New Roman" w:cs="Times New Roman"/>
          <w:b/>
          <w:sz w:val="22"/>
          <w:szCs w:val="22"/>
        </w:rPr>
      </w:pPr>
    </w:p>
    <w:p w:rsidR="003C3619" w:rsidRPr="008F1F46" w:rsidRDefault="003C3619" w:rsidP="003C3619">
      <w:pPr>
        <w:pStyle w:val="afe"/>
        <w:jc w:val="center"/>
        <w:rPr>
          <w:rFonts w:ascii="Times New Roman" w:hAnsi="Times New Roman" w:cs="Times New Roman"/>
          <w:sz w:val="22"/>
          <w:szCs w:val="22"/>
        </w:rPr>
      </w:pPr>
      <w:r w:rsidRPr="008F1F46">
        <w:rPr>
          <w:rFonts w:ascii="Times New Roman" w:hAnsi="Times New Roman" w:cs="Times New Roman"/>
          <w:sz w:val="22"/>
          <w:szCs w:val="22"/>
        </w:rPr>
        <w:t>АКТ ПРИЕМА-ПЕРЕДАЧИ</w:t>
      </w:r>
    </w:p>
    <w:p w:rsidR="003C3619" w:rsidRPr="008F1F46" w:rsidRDefault="003C3619" w:rsidP="003C3619">
      <w:pPr>
        <w:pStyle w:val="afe"/>
        <w:jc w:val="center"/>
        <w:rPr>
          <w:rFonts w:ascii="Times New Roman" w:hAnsi="Times New Roman" w:cs="Times New Roman"/>
          <w:sz w:val="22"/>
          <w:szCs w:val="22"/>
        </w:rPr>
      </w:pPr>
      <w:r w:rsidRPr="008F1F46">
        <w:rPr>
          <w:rFonts w:ascii="Times New Roman" w:hAnsi="Times New Roman" w:cs="Times New Roman"/>
          <w:sz w:val="22"/>
          <w:szCs w:val="22"/>
        </w:rPr>
        <w:t xml:space="preserve">к договору аренды нежилого помещения </w:t>
      </w:r>
    </w:p>
    <w:p w:rsidR="003C3619" w:rsidRPr="008F1F46" w:rsidRDefault="003C3619" w:rsidP="003C3619">
      <w:pPr>
        <w:pStyle w:val="afe"/>
        <w:jc w:val="center"/>
        <w:rPr>
          <w:rFonts w:ascii="Times New Roman" w:eastAsia="SimSun" w:hAnsi="Times New Roman" w:cs="Times New Roman"/>
          <w:sz w:val="22"/>
          <w:szCs w:val="22"/>
          <w:lang w:eastAsia="zh-CN"/>
        </w:rPr>
      </w:pPr>
      <w:r w:rsidRPr="008F1F46">
        <w:rPr>
          <w:rFonts w:ascii="Times New Roman" w:hAnsi="Times New Roman" w:cs="Times New Roman"/>
          <w:sz w:val="22"/>
          <w:szCs w:val="22"/>
        </w:rPr>
        <w:t xml:space="preserve">№ ________ </w:t>
      </w:r>
      <w:r w:rsidRPr="008F1F46">
        <w:rPr>
          <w:rFonts w:ascii="Times New Roman" w:eastAsia="SimSun" w:hAnsi="Times New Roman" w:cs="Times New Roman"/>
          <w:sz w:val="22"/>
          <w:szCs w:val="22"/>
          <w:lang w:eastAsia="zh-CN"/>
        </w:rPr>
        <w:t>от «_____»_________2024 г.</w:t>
      </w:r>
    </w:p>
    <w:p w:rsidR="003C3619" w:rsidRPr="008F1F46" w:rsidRDefault="003C3619" w:rsidP="003C3619">
      <w:pPr>
        <w:pStyle w:val="afe"/>
        <w:jc w:val="center"/>
        <w:rPr>
          <w:rFonts w:ascii="Times New Roman" w:eastAsia="SimSun" w:hAnsi="Times New Roman" w:cs="Times New Roman"/>
          <w:sz w:val="22"/>
          <w:szCs w:val="22"/>
          <w:lang w:eastAsia="zh-CN"/>
        </w:rPr>
      </w:pPr>
    </w:p>
    <w:tbl>
      <w:tblPr>
        <w:tblW w:w="0" w:type="auto"/>
        <w:tblLook w:val="04A0" w:firstRow="1" w:lastRow="0" w:firstColumn="1" w:lastColumn="0" w:noHBand="0" w:noVBand="1"/>
      </w:tblPr>
      <w:tblGrid>
        <w:gridCol w:w="4776"/>
        <w:gridCol w:w="4794"/>
      </w:tblGrid>
      <w:tr w:rsidR="003C3619" w:rsidRPr="008F1F46" w:rsidTr="003C3619">
        <w:tc>
          <w:tcPr>
            <w:tcW w:w="4926" w:type="dxa"/>
          </w:tcPr>
          <w:p w:rsidR="003C3619" w:rsidRPr="008F1F46" w:rsidRDefault="003C3619" w:rsidP="003C3619">
            <w:pPr>
              <w:pStyle w:val="afe"/>
              <w:rPr>
                <w:rFonts w:ascii="Times New Roman" w:hAnsi="Times New Roman" w:cs="Times New Roman"/>
                <w:sz w:val="22"/>
                <w:szCs w:val="22"/>
              </w:rPr>
            </w:pPr>
            <w:r w:rsidRPr="008F1F46">
              <w:rPr>
                <w:rFonts w:ascii="Times New Roman" w:hAnsi="Times New Roman" w:cs="Times New Roman"/>
                <w:sz w:val="22"/>
                <w:szCs w:val="22"/>
              </w:rPr>
              <w:t>г. Воронеж</w:t>
            </w:r>
          </w:p>
        </w:tc>
        <w:tc>
          <w:tcPr>
            <w:tcW w:w="4926" w:type="dxa"/>
          </w:tcPr>
          <w:p w:rsidR="003C3619" w:rsidRPr="008F1F46" w:rsidRDefault="003C3619" w:rsidP="003C3619">
            <w:pPr>
              <w:pStyle w:val="afe"/>
              <w:rPr>
                <w:rFonts w:ascii="Times New Roman" w:hAnsi="Times New Roman" w:cs="Times New Roman"/>
                <w:sz w:val="22"/>
                <w:szCs w:val="22"/>
              </w:rPr>
            </w:pPr>
            <w:r w:rsidRPr="008F1F46">
              <w:rPr>
                <w:rFonts w:ascii="Times New Roman" w:hAnsi="Times New Roman" w:cs="Times New Roman"/>
                <w:sz w:val="22"/>
                <w:szCs w:val="22"/>
              </w:rPr>
              <w:t xml:space="preserve">                       «___» ____________ 202__ года</w:t>
            </w:r>
          </w:p>
        </w:tc>
      </w:tr>
    </w:tbl>
    <w:p w:rsidR="003C3619" w:rsidRPr="008F1F46" w:rsidRDefault="003C3619" w:rsidP="003C3619">
      <w:pPr>
        <w:tabs>
          <w:tab w:val="left" w:pos="284"/>
        </w:tabs>
        <w:spacing w:after="0"/>
        <w:ind w:firstLine="709"/>
        <w:rPr>
          <w:rFonts w:ascii="Times New Roman" w:hAnsi="Times New Roman" w:cs="Times New Roman"/>
          <w:color w:val="auto"/>
          <w:sz w:val="22"/>
          <w:szCs w:val="22"/>
        </w:rPr>
      </w:pP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Казенное предприятие Воронежской области «Воронежфармация» (сокращенное наименование КП ВО «Воронежфармация»), именуемое в дальнейшем «Арендодатель», в лице генерального директора Волкова Александра Александровича, действующего на основании  Устава с одной стороны, и ________________________________ именуемое (</w:t>
      </w:r>
      <w:proofErr w:type="spellStart"/>
      <w:r w:rsidRPr="008F1F46">
        <w:rPr>
          <w:rFonts w:ascii="Times New Roman" w:hAnsi="Times New Roman" w:cs="Times New Roman"/>
          <w:color w:val="auto"/>
          <w:sz w:val="22"/>
          <w:szCs w:val="22"/>
        </w:rPr>
        <w:t>ый</w:t>
      </w:r>
      <w:proofErr w:type="spellEnd"/>
      <w:r w:rsidRPr="008F1F46">
        <w:rPr>
          <w:rFonts w:ascii="Times New Roman" w:hAnsi="Times New Roman" w:cs="Times New Roman"/>
          <w:color w:val="auto"/>
          <w:sz w:val="22"/>
          <w:szCs w:val="22"/>
        </w:rPr>
        <w:t xml:space="preserve">) в дальнейшем «Арендатор», в лице __________________________________, действующий на основании ____________________, с другой стороны, а при совместном упоминании именуемые «Стороны» , составили настоящий акт о том, что в соответствии с п. 3.1., п.п.4.2.1, </w:t>
      </w:r>
      <w:proofErr w:type="spellStart"/>
      <w:r w:rsidRPr="008F1F46">
        <w:rPr>
          <w:rFonts w:ascii="Times New Roman" w:hAnsi="Times New Roman" w:cs="Times New Roman"/>
          <w:color w:val="auto"/>
          <w:sz w:val="22"/>
          <w:szCs w:val="22"/>
        </w:rPr>
        <w:t>п.п</w:t>
      </w:r>
      <w:proofErr w:type="spellEnd"/>
      <w:r w:rsidRPr="008F1F46">
        <w:rPr>
          <w:rFonts w:ascii="Times New Roman" w:hAnsi="Times New Roman" w:cs="Times New Roman"/>
          <w:color w:val="auto"/>
          <w:sz w:val="22"/>
          <w:szCs w:val="22"/>
        </w:rPr>
        <w:t>. 4.4.1, п.п.4.4.7.  договора аренды недвижимого имущества № ____ от «____»  _______________ 202___ г. (далее - Договор) Арендодатель передал, а  Арендатор принял во временное владение и пользование (аренду) следующие следующее недвижимое имущество: ОТДЕЛЬНО СТОЯЩЕЕ ЗДАНИЕ, площадью 137,7 кв. м., кадастровый номер 36:27:0560004:91, расположенное по адресу: Воронежская область, Россошанский район, с. Новая Калитва, пер. Советский, д. 4.</w:t>
      </w:r>
    </w:p>
    <w:p w:rsidR="003C3619" w:rsidRPr="008F1F46" w:rsidRDefault="003C3619" w:rsidP="003C3619">
      <w:pPr>
        <w:spacing w:after="0"/>
        <w:rPr>
          <w:rFonts w:ascii="Times New Roman" w:hAnsi="Times New Roman" w:cs="Times New Roman"/>
          <w:color w:val="auto"/>
          <w:sz w:val="22"/>
          <w:szCs w:val="22"/>
        </w:rPr>
      </w:pP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1. Состояние недвижимого имущества соответствует условиям вышеуказанного договора. Каких-либо претензий, в том числе к качественному и техническому состоянию Помещения, Арендатор к Арендодателю не имеет.</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Помещение оборудовано следующими коммуникациями: водоснабжение, канализация, электроснабжение.</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2. Арендодатель передал Арендатору комплект ключей от Помещения.</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4. Настоящий акт составлен и подписан Сторонами в четырех экземплярах, два экз. – Арендодателю, один экз. – Арендатору, один экз. для хранения в органе, осуществляющем государственную регистрацию прав на недвижимое имущество и сделок с ним.</w:t>
      </w:r>
    </w:p>
    <w:p w:rsidR="003C3619" w:rsidRPr="008F1F46" w:rsidRDefault="003C3619" w:rsidP="003C3619">
      <w:pPr>
        <w:tabs>
          <w:tab w:val="left" w:pos="284"/>
        </w:tabs>
        <w:spacing w:after="0"/>
        <w:ind w:firstLine="709"/>
        <w:rPr>
          <w:rFonts w:ascii="Times New Roman" w:hAnsi="Times New Roman" w:cs="Times New Roman"/>
          <w:color w:val="auto"/>
          <w:sz w:val="22"/>
          <w:szCs w:val="22"/>
        </w:rPr>
      </w:pPr>
      <w:r w:rsidRPr="008F1F46">
        <w:rPr>
          <w:rFonts w:ascii="Times New Roman" w:hAnsi="Times New Roman" w:cs="Times New Roman"/>
          <w:color w:val="auto"/>
          <w:sz w:val="22"/>
          <w:szCs w:val="22"/>
        </w:rPr>
        <w:t>1. Технические характеристики помещения:</w:t>
      </w:r>
    </w:p>
    <w:p w:rsidR="003C3619" w:rsidRPr="008F1F46" w:rsidRDefault="003C3619" w:rsidP="003C3619">
      <w:pPr>
        <w:pStyle w:val="afe"/>
        <w:ind w:firstLine="708"/>
        <w:rPr>
          <w:rFonts w:ascii="Times New Roman" w:hAnsi="Times New Roman" w:cs="Times New Roman"/>
          <w:sz w:val="22"/>
          <w:szCs w:val="22"/>
        </w:rPr>
      </w:pPr>
      <w:r w:rsidRPr="008F1F46">
        <w:rPr>
          <w:rFonts w:ascii="Times New Roman" w:hAnsi="Times New Roman" w:cs="Times New Roman"/>
          <w:sz w:val="22"/>
          <w:szCs w:val="22"/>
        </w:rPr>
        <w:t>а) назначение здания:   нежилое</w:t>
      </w:r>
    </w:p>
    <w:p w:rsidR="003C3619" w:rsidRPr="008F1F46" w:rsidRDefault="003C3619" w:rsidP="003C3619">
      <w:pPr>
        <w:pStyle w:val="afe"/>
        <w:ind w:firstLine="708"/>
        <w:rPr>
          <w:rFonts w:ascii="Times New Roman" w:hAnsi="Times New Roman" w:cs="Times New Roman"/>
          <w:sz w:val="22"/>
          <w:szCs w:val="22"/>
        </w:rPr>
      </w:pPr>
      <w:r w:rsidRPr="008F1F46">
        <w:rPr>
          <w:rFonts w:ascii="Times New Roman" w:hAnsi="Times New Roman" w:cs="Times New Roman"/>
          <w:sz w:val="22"/>
          <w:szCs w:val="22"/>
        </w:rPr>
        <w:t>б) наименование: отдельно стоящее здание.</w:t>
      </w:r>
    </w:p>
    <w:p w:rsidR="003C3619" w:rsidRPr="008F1F46" w:rsidRDefault="003C3619" w:rsidP="003C3619">
      <w:pPr>
        <w:pStyle w:val="afe"/>
        <w:ind w:firstLine="708"/>
        <w:rPr>
          <w:rFonts w:ascii="Times New Roman" w:hAnsi="Times New Roman" w:cs="Times New Roman"/>
          <w:sz w:val="22"/>
          <w:szCs w:val="22"/>
        </w:rPr>
      </w:pPr>
      <w:r w:rsidRPr="008F1F46">
        <w:rPr>
          <w:rFonts w:ascii="Times New Roman" w:hAnsi="Times New Roman" w:cs="Times New Roman"/>
          <w:sz w:val="22"/>
          <w:szCs w:val="22"/>
        </w:rPr>
        <w:t>в) качество стройматериалов:  стены  - кирпичные. Перегородки – деревянные. Перекрытие чердачное – деревянное утепленное. Внутренняя отделка- штукатурка, побелка. Фундамент – бытовой, ленточный. Крыша – шиферная. Полы – дощатые по лагам, покрытые линолеумом.</w:t>
      </w:r>
    </w:p>
    <w:p w:rsidR="003C3619" w:rsidRPr="008F1F46" w:rsidRDefault="003C3619" w:rsidP="003C3619">
      <w:pPr>
        <w:pStyle w:val="afe"/>
        <w:ind w:firstLine="708"/>
        <w:rPr>
          <w:rFonts w:ascii="Times New Roman" w:hAnsi="Times New Roman" w:cs="Times New Roman"/>
          <w:sz w:val="22"/>
          <w:szCs w:val="22"/>
        </w:rPr>
      </w:pPr>
      <w:r w:rsidRPr="008F1F46">
        <w:rPr>
          <w:rFonts w:ascii="Times New Roman" w:hAnsi="Times New Roman" w:cs="Times New Roman"/>
          <w:sz w:val="22"/>
          <w:szCs w:val="22"/>
        </w:rPr>
        <w:t xml:space="preserve">Водопровод, канализация – местное (от ресурсоснабжающих организаций). Электроосвещение – проводка скрытая (от гарантирующего поставщика). </w:t>
      </w:r>
    </w:p>
    <w:p w:rsidR="003C3619" w:rsidRPr="008F1F46" w:rsidRDefault="003C3619" w:rsidP="003C3619">
      <w:pPr>
        <w:pStyle w:val="afe"/>
        <w:ind w:firstLine="708"/>
        <w:rPr>
          <w:rFonts w:ascii="Times New Roman" w:hAnsi="Times New Roman" w:cs="Times New Roman"/>
          <w:sz w:val="22"/>
          <w:szCs w:val="22"/>
        </w:rPr>
      </w:pPr>
      <w:r w:rsidRPr="008F1F46">
        <w:rPr>
          <w:rFonts w:ascii="Times New Roman" w:hAnsi="Times New Roman" w:cs="Times New Roman"/>
          <w:sz w:val="22"/>
          <w:szCs w:val="22"/>
        </w:rPr>
        <w:t xml:space="preserve">Отопление – отвод от магистрального трубопровода, водяной (подающий и обратный), протяженностью 34 </w:t>
      </w:r>
      <w:proofErr w:type="spellStart"/>
      <w:r w:rsidRPr="008F1F46">
        <w:rPr>
          <w:rFonts w:ascii="Times New Roman" w:hAnsi="Times New Roman" w:cs="Times New Roman"/>
          <w:sz w:val="22"/>
          <w:szCs w:val="22"/>
        </w:rPr>
        <w:t>п.м</w:t>
      </w:r>
      <w:proofErr w:type="spellEnd"/>
      <w:r w:rsidRPr="008F1F46">
        <w:rPr>
          <w:rFonts w:ascii="Times New Roman" w:hAnsi="Times New Roman" w:cs="Times New Roman"/>
          <w:sz w:val="22"/>
          <w:szCs w:val="22"/>
        </w:rPr>
        <w:t>. (поставка тепловой энергии осуществляется  ресурсоснабжающей организацией).</w:t>
      </w:r>
    </w:p>
    <w:p w:rsidR="003C3619" w:rsidRPr="008F1F46" w:rsidRDefault="003C3619" w:rsidP="003C3619">
      <w:pPr>
        <w:pStyle w:val="afe"/>
        <w:ind w:firstLine="708"/>
        <w:rPr>
          <w:rFonts w:ascii="Times New Roman" w:hAnsi="Times New Roman" w:cs="Times New Roman"/>
          <w:b/>
          <w:sz w:val="22"/>
          <w:szCs w:val="22"/>
        </w:rPr>
      </w:pPr>
      <w:r w:rsidRPr="008F1F46">
        <w:rPr>
          <w:rFonts w:ascii="Times New Roman" w:hAnsi="Times New Roman" w:cs="Times New Roman"/>
          <w:sz w:val="22"/>
          <w:szCs w:val="22"/>
        </w:rPr>
        <w:t>г) качество помещения: удовлетворительное.</w:t>
      </w:r>
    </w:p>
    <w:p w:rsidR="003C3619" w:rsidRPr="008F1F46" w:rsidRDefault="003C3619" w:rsidP="003C3619">
      <w:pPr>
        <w:pStyle w:val="afe"/>
        <w:ind w:firstLine="708"/>
        <w:rPr>
          <w:rFonts w:ascii="Times New Roman" w:hAnsi="Times New Roman" w:cs="Times New Roman"/>
          <w:sz w:val="22"/>
          <w:szCs w:val="22"/>
        </w:rPr>
      </w:pPr>
      <w:r w:rsidRPr="008F1F46">
        <w:rPr>
          <w:rFonts w:ascii="Times New Roman" w:hAnsi="Times New Roman" w:cs="Times New Roman"/>
          <w:sz w:val="22"/>
          <w:szCs w:val="22"/>
        </w:rPr>
        <w:t>д) техническое обустройство наличие:  в наличии.</w:t>
      </w:r>
    </w:p>
    <w:p w:rsidR="003C3619" w:rsidRPr="008F1F46" w:rsidRDefault="003C3619" w:rsidP="003C3619">
      <w:pPr>
        <w:pStyle w:val="afe"/>
        <w:ind w:firstLine="708"/>
        <w:rPr>
          <w:rFonts w:ascii="Times New Roman" w:hAnsi="Times New Roman" w:cs="Times New Roman"/>
          <w:sz w:val="22"/>
          <w:szCs w:val="22"/>
        </w:rPr>
      </w:pPr>
      <w:r w:rsidRPr="008F1F46">
        <w:rPr>
          <w:rFonts w:ascii="Times New Roman" w:hAnsi="Times New Roman" w:cs="Times New Roman"/>
          <w:sz w:val="22"/>
          <w:szCs w:val="22"/>
        </w:rPr>
        <w:t xml:space="preserve"> 2. Качество и техническое состояние помещений условиям названного договора соответствует. </w:t>
      </w:r>
    </w:p>
    <w:p w:rsidR="003C3619" w:rsidRPr="008F1F46" w:rsidRDefault="003C3619" w:rsidP="003C3619">
      <w:pPr>
        <w:pStyle w:val="afe"/>
        <w:ind w:firstLine="709"/>
        <w:jc w:val="both"/>
        <w:rPr>
          <w:rFonts w:ascii="Times New Roman" w:hAnsi="Times New Roman" w:cs="Times New Roman"/>
          <w:sz w:val="22"/>
          <w:szCs w:val="22"/>
        </w:rPr>
      </w:pPr>
      <w:r w:rsidRPr="008F1F46">
        <w:rPr>
          <w:rFonts w:ascii="Times New Roman" w:hAnsi="Times New Roman" w:cs="Times New Roman"/>
          <w:sz w:val="22"/>
          <w:szCs w:val="22"/>
        </w:rPr>
        <w:t>3. Во всем остальном, что не урегулировано настоящим актом, стороны руководствуются действующим гражданским законодательством и условиями Договора.</w:t>
      </w:r>
    </w:p>
    <w:p w:rsidR="003C3619" w:rsidRPr="008F1F46" w:rsidRDefault="003C3619" w:rsidP="003C3619">
      <w:pPr>
        <w:pStyle w:val="afe"/>
        <w:ind w:firstLine="709"/>
        <w:jc w:val="both"/>
        <w:rPr>
          <w:rFonts w:ascii="Times New Roman" w:hAnsi="Times New Roman" w:cs="Times New Roman"/>
          <w:sz w:val="22"/>
          <w:szCs w:val="22"/>
        </w:rPr>
      </w:pPr>
      <w:r w:rsidRPr="008F1F46">
        <w:rPr>
          <w:rFonts w:ascii="Times New Roman" w:hAnsi="Times New Roman" w:cs="Times New Roman"/>
          <w:sz w:val="22"/>
          <w:szCs w:val="22"/>
        </w:rPr>
        <w:t>4. Настоящий акт приема-передачи составлен в четырех экземплярах, один – Арендодателю, один – Арендатору, один – департаменту имущественных и земельных отношений Воронежской области и один для хранения в органе, осуществляющем государственную регистрацию прав на недвижимое имущество и сделок с ним.</w:t>
      </w:r>
    </w:p>
    <w:p w:rsidR="003C3619" w:rsidRPr="008F1F46" w:rsidRDefault="003C3619" w:rsidP="003C3619">
      <w:pPr>
        <w:spacing w:after="0"/>
        <w:ind w:firstLine="36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 </w:t>
      </w:r>
    </w:p>
    <w:p w:rsidR="003C3619" w:rsidRPr="008F1F46" w:rsidRDefault="003C3619" w:rsidP="003C3619">
      <w:pPr>
        <w:spacing w:after="0"/>
        <w:jc w:val="center"/>
        <w:rPr>
          <w:rFonts w:ascii="Times New Roman" w:hAnsi="Times New Roman" w:cs="Times New Roman"/>
          <w:color w:val="auto"/>
          <w:sz w:val="22"/>
          <w:szCs w:val="22"/>
        </w:rPr>
      </w:pPr>
      <w:r w:rsidRPr="008F1F46">
        <w:rPr>
          <w:rFonts w:ascii="Times New Roman" w:hAnsi="Times New Roman" w:cs="Times New Roman"/>
          <w:color w:val="auto"/>
          <w:sz w:val="22"/>
          <w:szCs w:val="22"/>
        </w:rPr>
        <w:lastRenderedPageBreak/>
        <w:t>Реквизиты Сторон</w:t>
      </w:r>
    </w:p>
    <w:tbl>
      <w:tblPr>
        <w:tblW w:w="0" w:type="auto"/>
        <w:tblInd w:w="-176" w:type="dxa"/>
        <w:tblLayout w:type="fixed"/>
        <w:tblLook w:val="0000" w:firstRow="0" w:lastRow="0" w:firstColumn="0" w:lastColumn="0" w:noHBand="0" w:noVBand="0"/>
      </w:tblPr>
      <w:tblGrid>
        <w:gridCol w:w="4252"/>
        <w:gridCol w:w="397"/>
        <w:gridCol w:w="4819"/>
      </w:tblGrid>
      <w:tr w:rsidR="003C3619" w:rsidRPr="008F1F46" w:rsidTr="003C3619">
        <w:trPr>
          <w:trHeight w:val="397"/>
        </w:trPr>
        <w:tc>
          <w:tcPr>
            <w:tcW w:w="4252" w:type="dxa"/>
          </w:tcPr>
          <w:p w:rsidR="003C3619" w:rsidRPr="008F1F46" w:rsidRDefault="003C3619" w:rsidP="003C3619">
            <w:pPr>
              <w:pStyle w:val="af0"/>
              <w:spacing w:after="0"/>
              <w:jc w:val="center"/>
              <w:rPr>
                <w:rFonts w:ascii="Times New Roman" w:hAnsi="Times New Roman"/>
                <w:color w:val="auto"/>
                <w:sz w:val="22"/>
                <w:szCs w:val="22"/>
              </w:rPr>
            </w:pPr>
            <w:r w:rsidRPr="008F1F46">
              <w:rPr>
                <w:rFonts w:ascii="Times New Roman" w:hAnsi="Times New Roman"/>
                <w:color w:val="auto"/>
                <w:sz w:val="22"/>
                <w:szCs w:val="22"/>
              </w:rPr>
              <w:t>Арендодатель:</w:t>
            </w:r>
          </w:p>
        </w:tc>
        <w:tc>
          <w:tcPr>
            <w:tcW w:w="397" w:type="dxa"/>
          </w:tcPr>
          <w:p w:rsidR="003C3619" w:rsidRPr="008F1F46" w:rsidRDefault="003C3619" w:rsidP="003C3619">
            <w:pPr>
              <w:pStyle w:val="af0"/>
              <w:spacing w:after="0"/>
              <w:rPr>
                <w:rFonts w:ascii="Times New Roman" w:hAnsi="Times New Roman"/>
                <w:color w:val="auto"/>
                <w:sz w:val="22"/>
                <w:szCs w:val="22"/>
              </w:rPr>
            </w:pPr>
          </w:p>
        </w:tc>
        <w:tc>
          <w:tcPr>
            <w:tcW w:w="4819" w:type="dxa"/>
          </w:tcPr>
          <w:p w:rsidR="003C3619" w:rsidRPr="008F1F46" w:rsidRDefault="003C3619" w:rsidP="003C3619">
            <w:pPr>
              <w:pStyle w:val="af0"/>
              <w:spacing w:after="0"/>
              <w:jc w:val="center"/>
              <w:rPr>
                <w:rFonts w:ascii="Times New Roman" w:hAnsi="Times New Roman"/>
                <w:color w:val="auto"/>
                <w:sz w:val="22"/>
                <w:szCs w:val="22"/>
              </w:rPr>
            </w:pPr>
            <w:r w:rsidRPr="008F1F46">
              <w:rPr>
                <w:rFonts w:ascii="Times New Roman" w:hAnsi="Times New Roman"/>
                <w:color w:val="auto"/>
                <w:sz w:val="22"/>
                <w:szCs w:val="22"/>
              </w:rPr>
              <w:t>Арендатор:</w:t>
            </w:r>
          </w:p>
        </w:tc>
      </w:tr>
    </w:tbl>
    <w:p w:rsidR="003C3619" w:rsidRPr="008F1F46" w:rsidRDefault="003C3619" w:rsidP="003C3619">
      <w:pPr>
        <w:spacing w:after="0"/>
        <w:jc w:val="center"/>
        <w:rPr>
          <w:rFonts w:ascii="Times New Roman" w:hAnsi="Times New Roman" w:cs="Times New Roman"/>
          <w:color w:val="auto"/>
          <w:sz w:val="22"/>
          <w:szCs w:val="22"/>
        </w:rPr>
      </w:pPr>
    </w:p>
    <w:tbl>
      <w:tblPr>
        <w:tblW w:w="0" w:type="auto"/>
        <w:tblInd w:w="-176" w:type="dxa"/>
        <w:tblLayout w:type="fixed"/>
        <w:tblLook w:val="0000" w:firstRow="0" w:lastRow="0" w:firstColumn="0" w:lastColumn="0" w:noHBand="0" w:noVBand="0"/>
      </w:tblPr>
      <w:tblGrid>
        <w:gridCol w:w="4859"/>
        <w:gridCol w:w="4820"/>
      </w:tblGrid>
      <w:tr w:rsidR="003C3619" w:rsidRPr="008F1F46" w:rsidTr="003C3619">
        <w:tc>
          <w:tcPr>
            <w:tcW w:w="4859" w:type="dxa"/>
          </w:tcPr>
          <w:p w:rsidR="003C3619" w:rsidRPr="008F1F46" w:rsidRDefault="003C3619" w:rsidP="003C3619">
            <w:pPr>
              <w:keepNext/>
              <w:spacing w:after="0"/>
              <w:outlineLvl w:val="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Казенное предприятие Воронежской </w:t>
            </w:r>
          </w:p>
          <w:p w:rsidR="003C3619" w:rsidRPr="008F1F46" w:rsidRDefault="003C3619" w:rsidP="003C3619">
            <w:pPr>
              <w:keepNext/>
              <w:spacing w:after="0"/>
              <w:outlineLvl w:val="0"/>
              <w:rPr>
                <w:rFonts w:ascii="Times New Roman" w:hAnsi="Times New Roman" w:cs="Times New Roman"/>
                <w:color w:val="auto"/>
                <w:sz w:val="22"/>
                <w:szCs w:val="22"/>
              </w:rPr>
            </w:pPr>
            <w:r w:rsidRPr="008F1F46">
              <w:rPr>
                <w:rFonts w:ascii="Times New Roman" w:hAnsi="Times New Roman" w:cs="Times New Roman"/>
                <w:color w:val="auto"/>
                <w:sz w:val="22"/>
                <w:szCs w:val="22"/>
              </w:rPr>
              <w:t>области «Воронежфармация»</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Краткое наименование организации</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КП ВО «Воронежфармация»</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Юридический адрес: 394019, г. Воронеж,                          ул. </w:t>
            </w:r>
            <w:proofErr w:type="gramStart"/>
            <w:r w:rsidRPr="008F1F46">
              <w:rPr>
                <w:rFonts w:ascii="Times New Roman" w:hAnsi="Times New Roman" w:cs="Times New Roman"/>
                <w:color w:val="auto"/>
                <w:sz w:val="22"/>
                <w:szCs w:val="22"/>
              </w:rPr>
              <w:t>Загородная</w:t>
            </w:r>
            <w:proofErr w:type="gramEnd"/>
            <w:r w:rsidRPr="008F1F46">
              <w:rPr>
                <w:rFonts w:ascii="Times New Roman" w:hAnsi="Times New Roman" w:cs="Times New Roman"/>
                <w:color w:val="auto"/>
                <w:sz w:val="22"/>
                <w:szCs w:val="22"/>
              </w:rPr>
              <w:t>, 68</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 Фактический адрес: 394019, г. Воронеж,                           ул. </w:t>
            </w:r>
            <w:proofErr w:type="gramStart"/>
            <w:r w:rsidRPr="008F1F46">
              <w:rPr>
                <w:rFonts w:ascii="Times New Roman" w:hAnsi="Times New Roman" w:cs="Times New Roman"/>
                <w:color w:val="auto"/>
                <w:sz w:val="22"/>
                <w:szCs w:val="22"/>
              </w:rPr>
              <w:t>Загородная</w:t>
            </w:r>
            <w:proofErr w:type="gramEnd"/>
            <w:r w:rsidRPr="008F1F46">
              <w:rPr>
                <w:rFonts w:ascii="Times New Roman" w:hAnsi="Times New Roman" w:cs="Times New Roman"/>
                <w:color w:val="auto"/>
                <w:sz w:val="22"/>
                <w:szCs w:val="22"/>
              </w:rPr>
              <w:t xml:space="preserve">, 68 </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Телефон/ Факс (473) 276-36-09, 276-21-25</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lang w:val="en-US"/>
              </w:rPr>
              <w:t>Email</w:t>
            </w:r>
            <w:r w:rsidRPr="008F1F46">
              <w:rPr>
                <w:rFonts w:ascii="Times New Roman" w:hAnsi="Times New Roman" w:cs="Times New Roman"/>
                <w:color w:val="auto"/>
                <w:sz w:val="22"/>
                <w:szCs w:val="22"/>
              </w:rPr>
              <w:t xml:space="preserve">: </w:t>
            </w:r>
            <w:r w:rsidRPr="008F1F46">
              <w:rPr>
                <w:rFonts w:ascii="Times New Roman" w:hAnsi="Times New Roman" w:cs="Times New Roman"/>
                <w:color w:val="auto"/>
                <w:sz w:val="22"/>
                <w:szCs w:val="22"/>
                <w:lang w:val="en-US"/>
              </w:rPr>
              <w:t>mail</w:t>
            </w:r>
            <w:r w:rsidRPr="008F1F46">
              <w:rPr>
                <w:rFonts w:ascii="Times New Roman" w:hAnsi="Times New Roman" w:cs="Times New Roman"/>
                <w:color w:val="auto"/>
                <w:sz w:val="22"/>
                <w:szCs w:val="22"/>
              </w:rPr>
              <w:t>@</w:t>
            </w:r>
            <w:proofErr w:type="spellStart"/>
            <w:r w:rsidRPr="008F1F46">
              <w:rPr>
                <w:rFonts w:ascii="Times New Roman" w:hAnsi="Times New Roman" w:cs="Times New Roman"/>
                <w:color w:val="auto"/>
                <w:sz w:val="22"/>
                <w:szCs w:val="22"/>
                <w:lang w:val="en-US"/>
              </w:rPr>
              <w:t>vrnfarma</w:t>
            </w:r>
            <w:proofErr w:type="spellEnd"/>
            <w:r w:rsidRPr="008F1F46">
              <w:rPr>
                <w:rFonts w:ascii="Times New Roman" w:hAnsi="Times New Roman" w:cs="Times New Roman"/>
                <w:color w:val="auto"/>
                <w:sz w:val="22"/>
                <w:szCs w:val="22"/>
              </w:rPr>
              <w:t>.</w:t>
            </w:r>
            <w:proofErr w:type="spellStart"/>
            <w:r w:rsidRPr="008F1F46">
              <w:rPr>
                <w:rFonts w:ascii="Times New Roman" w:hAnsi="Times New Roman" w:cs="Times New Roman"/>
                <w:color w:val="auto"/>
                <w:sz w:val="22"/>
                <w:szCs w:val="22"/>
                <w:lang w:val="en-US"/>
              </w:rPr>
              <w:t>ru</w:t>
            </w:r>
            <w:proofErr w:type="spellEnd"/>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ИНН/КПП 3662013310/366201001</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ОГРН 1023601537684</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Банк Центрально-Черноземного банка ПАО Сбербанка г. Воронеж</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БИК 042007681</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Корр. Счет 30101810600000000681</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Расчетный счет 40602810513000019188</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ОКПО  10636609200001</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ОКТМО 20701000</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ОКВЭД 47.73  46.46.1</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ОКФС 13</w:t>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ОКОПФ 6 51 42</w:t>
            </w:r>
          </w:p>
          <w:p w:rsidR="003C3619" w:rsidRPr="008F1F46" w:rsidRDefault="003C3619" w:rsidP="003C3619">
            <w:pPr>
              <w:spacing w:after="0"/>
              <w:ind w:right="-68"/>
              <w:rPr>
                <w:rFonts w:ascii="Times New Roman" w:hAnsi="Times New Roman" w:cs="Times New Roman"/>
                <w:color w:val="auto"/>
                <w:sz w:val="22"/>
                <w:szCs w:val="22"/>
              </w:rPr>
            </w:pPr>
          </w:p>
        </w:tc>
        <w:tc>
          <w:tcPr>
            <w:tcW w:w="4820" w:type="dxa"/>
          </w:tcPr>
          <w:p w:rsidR="003C3619" w:rsidRPr="008F1F46" w:rsidRDefault="003C3619" w:rsidP="003C3619">
            <w:pPr>
              <w:spacing w:after="0"/>
              <w:rPr>
                <w:rFonts w:ascii="Times New Roman" w:hAnsi="Times New Roman" w:cs="Times New Roman"/>
                <w:color w:val="auto"/>
                <w:sz w:val="22"/>
                <w:szCs w:val="22"/>
              </w:rPr>
            </w:pPr>
          </w:p>
        </w:tc>
      </w:tr>
    </w:tbl>
    <w:p w:rsidR="003C3619" w:rsidRPr="008F1F46" w:rsidRDefault="003C3619" w:rsidP="003C3619">
      <w:pPr>
        <w:tabs>
          <w:tab w:val="left" w:pos="5386"/>
        </w:tabs>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Генеральный директор </w:t>
      </w:r>
      <w:r w:rsidRPr="008F1F46">
        <w:rPr>
          <w:rFonts w:ascii="Times New Roman" w:hAnsi="Times New Roman" w:cs="Times New Roman"/>
          <w:color w:val="auto"/>
          <w:sz w:val="22"/>
          <w:szCs w:val="22"/>
        </w:rPr>
        <w:tab/>
      </w:r>
    </w:p>
    <w:p w:rsidR="003C3619" w:rsidRPr="008F1F46" w:rsidRDefault="003C3619" w:rsidP="003C3619">
      <w:pPr>
        <w:spacing w:after="0"/>
        <w:rPr>
          <w:rFonts w:ascii="Times New Roman" w:hAnsi="Times New Roman" w:cs="Times New Roman"/>
          <w:color w:val="auto"/>
          <w:sz w:val="22"/>
          <w:szCs w:val="22"/>
        </w:rPr>
      </w:pPr>
      <w:r w:rsidRPr="008F1F46">
        <w:rPr>
          <w:rFonts w:ascii="Times New Roman" w:hAnsi="Times New Roman" w:cs="Times New Roman"/>
          <w:color w:val="auto"/>
          <w:sz w:val="22"/>
          <w:szCs w:val="22"/>
        </w:rPr>
        <w:t xml:space="preserve">КП ВО «Воронежфармация»                                        </w:t>
      </w:r>
      <w:r w:rsidRPr="008F1F46">
        <w:rPr>
          <w:rFonts w:ascii="Times New Roman" w:hAnsi="Times New Roman" w:cs="Times New Roman"/>
          <w:color w:val="auto"/>
          <w:sz w:val="22"/>
          <w:szCs w:val="22"/>
          <w:vertAlign w:val="subscript"/>
        </w:rPr>
        <w:t xml:space="preserve">                                                                                                                     </w:t>
      </w:r>
    </w:p>
    <w:p w:rsidR="003C3619" w:rsidRPr="008F1F46" w:rsidRDefault="003C3619" w:rsidP="003C3619">
      <w:pPr>
        <w:spacing w:after="0"/>
        <w:ind w:firstLine="142"/>
        <w:rPr>
          <w:rFonts w:ascii="Times New Roman" w:hAnsi="Times New Roman" w:cs="Times New Roman"/>
          <w:color w:val="auto"/>
          <w:sz w:val="22"/>
          <w:szCs w:val="22"/>
        </w:rPr>
      </w:pPr>
    </w:p>
    <w:p w:rsidR="003C3619" w:rsidRPr="008F1F46" w:rsidRDefault="003C3619" w:rsidP="003C3619">
      <w:pPr>
        <w:spacing w:after="0"/>
        <w:ind w:firstLine="142"/>
        <w:rPr>
          <w:rFonts w:ascii="Times New Roman" w:hAnsi="Times New Roman" w:cs="Times New Roman"/>
          <w:color w:val="auto"/>
          <w:sz w:val="22"/>
          <w:szCs w:val="22"/>
        </w:rPr>
      </w:pPr>
    </w:p>
    <w:p w:rsidR="003C3619" w:rsidRPr="008F1F46" w:rsidRDefault="003C3619" w:rsidP="003C3619">
      <w:pPr>
        <w:spacing w:after="0"/>
        <w:ind w:firstLine="142"/>
        <w:rPr>
          <w:rFonts w:ascii="Times New Roman" w:hAnsi="Times New Roman" w:cs="Times New Roman"/>
          <w:color w:val="auto"/>
          <w:sz w:val="22"/>
          <w:szCs w:val="22"/>
        </w:rPr>
      </w:pPr>
      <w:r w:rsidRPr="008F1F46">
        <w:rPr>
          <w:rFonts w:ascii="Times New Roman" w:hAnsi="Times New Roman" w:cs="Times New Roman"/>
          <w:color w:val="auto"/>
          <w:sz w:val="22"/>
          <w:szCs w:val="22"/>
        </w:rPr>
        <w:t>_______________/</w:t>
      </w:r>
      <w:proofErr w:type="spellStart"/>
      <w:r w:rsidRPr="008F1F46">
        <w:rPr>
          <w:rFonts w:ascii="Times New Roman" w:hAnsi="Times New Roman" w:cs="Times New Roman"/>
          <w:color w:val="auto"/>
          <w:sz w:val="22"/>
          <w:szCs w:val="22"/>
        </w:rPr>
        <w:t>А.А.Волков</w:t>
      </w:r>
      <w:proofErr w:type="spellEnd"/>
      <w:r w:rsidRPr="008F1F46">
        <w:rPr>
          <w:rFonts w:ascii="Times New Roman" w:hAnsi="Times New Roman" w:cs="Times New Roman"/>
          <w:color w:val="auto"/>
          <w:sz w:val="22"/>
          <w:szCs w:val="22"/>
        </w:rPr>
        <w:t>/                           _________________  /_____________/</w:t>
      </w:r>
    </w:p>
    <w:p w:rsidR="003C3619" w:rsidRPr="008F1F46" w:rsidRDefault="003C3619" w:rsidP="003C3619">
      <w:pPr>
        <w:spacing w:after="0"/>
        <w:rPr>
          <w:rFonts w:ascii="Times New Roman" w:hAnsi="Times New Roman" w:cs="Times New Roman"/>
          <w:color w:val="auto"/>
          <w:sz w:val="22"/>
          <w:szCs w:val="22"/>
          <w:vertAlign w:val="superscript"/>
        </w:rPr>
      </w:pPr>
      <w:r w:rsidRPr="008F1F46">
        <w:rPr>
          <w:rFonts w:ascii="Times New Roman" w:hAnsi="Times New Roman" w:cs="Times New Roman"/>
          <w:color w:val="auto"/>
          <w:sz w:val="22"/>
          <w:szCs w:val="22"/>
          <w:vertAlign w:val="superscript"/>
        </w:rPr>
        <w:t xml:space="preserve">   подпись                                                                                                                                    </w:t>
      </w:r>
      <w:proofErr w:type="spellStart"/>
      <w:r w:rsidRPr="008F1F46">
        <w:rPr>
          <w:rFonts w:ascii="Times New Roman" w:hAnsi="Times New Roman" w:cs="Times New Roman"/>
          <w:color w:val="auto"/>
          <w:sz w:val="22"/>
          <w:szCs w:val="22"/>
          <w:vertAlign w:val="superscript"/>
        </w:rPr>
        <w:t>подпись</w:t>
      </w:r>
      <w:proofErr w:type="spellEnd"/>
      <w:r w:rsidRPr="008F1F46">
        <w:rPr>
          <w:rFonts w:ascii="Times New Roman" w:hAnsi="Times New Roman" w:cs="Times New Roman"/>
          <w:color w:val="auto"/>
          <w:sz w:val="22"/>
          <w:szCs w:val="22"/>
          <w:vertAlign w:val="superscript"/>
        </w:rPr>
        <w:t xml:space="preserve">                                            </w:t>
      </w:r>
    </w:p>
    <w:p w:rsidR="003C3619" w:rsidRPr="008F1F46" w:rsidRDefault="003C3619" w:rsidP="003C3619">
      <w:pPr>
        <w:spacing w:after="0"/>
        <w:rPr>
          <w:rFonts w:ascii="Times New Roman" w:hAnsi="Times New Roman" w:cs="Times New Roman"/>
          <w:b/>
          <w:color w:val="auto"/>
          <w:sz w:val="22"/>
          <w:szCs w:val="22"/>
        </w:rPr>
      </w:pPr>
      <w:r w:rsidRPr="008F1F46">
        <w:rPr>
          <w:rFonts w:ascii="Times New Roman" w:hAnsi="Times New Roman" w:cs="Times New Roman"/>
          <w:b/>
          <w:color w:val="auto"/>
          <w:sz w:val="22"/>
          <w:szCs w:val="22"/>
        </w:rPr>
        <w:t>М.П.                                                                         М.П.</w:t>
      </w:r>
    </w:p>
    <w:p w:rsidR="003C3619" w:rsidRPr="008F1F46" w:rsidRDefault="003C3619" w:rsidP="003C3619">
      <w:pPr>
        <w:spacing w:after="0"/>
        <w:rPr>
          <w:rFonts w:ascii="Times New Roman" w:hAnsi="Times New Roman" w:cs="Times New Roman"/>
          <w:b/>
          <w:color w:val="auto"/>
          <w:sz w:val="22"/>
          <w:szCs w:val="22"/>
        </w:rPr>
      </w:pPr>
    </w:p>
    <w:p w:rsidR="00CE5BA8" w:rsidRPr="00F82BA0" w:rsidRDefault="00CE5BA8" w:rsidP="004D0C06">
      <w:pPr>
        <w:widowControl w:val="0"/>
        <w:spacing w:after="0"/>
        <w:jc w:val="center"/>
        <w:outlineLvl w:val="0"/>
        <w:rPr>
          <w:rFonts w:ascii="Times New Roman" w:hAnsi="Times New Roman" w:cs="Times New Roman"/>
          <w:b/>
          <w:color w:val="auto"/>
          <w:sz w:val="27"/>
          <w:szCs w:val="27"/>
        </w:rPr>
      </w:pPr>
    </w:p>
    <w:p w:rsidR="008606C6" w:rsidRPr="00F82BA0" w:rsidRDefault="008606C6" w:rsidP="004D0C06">
      <w:pPr>
        <w:widowControl w:val="0"/>
        <w:spacing w:after="0"/>
        <w:jc w:val="center"/>
        <w:outlineLvl w:val="0"/>
        <w:rPr>
          <w:rFonts w:ascii="Times New Roman" w:hAnsi="Times New Roman" w:cs="Times New Roman"/>
          <w:b/>
          <w:color w:val="auto"/>
          <w:sz w:val="27"/>
          <w:szCs w:val="27"/>
        </w:rPr>
        <w:sectPr w:rsidR="008606C6" w:rsidRPr="00F82BA0" w:rsidSect="00A85CC2">
          <w:pgSz w:w="11906" w:h="16838"/>
          <w:pgMar w:top="1418" w:right="851" w:bottom="1276" w:left="1701" w:header="709" w:footer="709" w:gutter="0"/>
          <w:cols w:space="708"/>
          <w:titlePg/>
          <w:docGrid w:linePitch="360"/>
        </w:sectPr>
      </w:pPr>
    </w:p>
    <w:p w:rsidR="00431BAC" w:rsidRDefault="00C87EBC" w:rsidP="004D0C06">
      <w:pPr>
        <w:widowControl w:val="0"/>
        <w:spacing w:after="0"/>
        <w:jc w:val="center"/>
        <w:outlineLvl w:val="0"/>
        <w:rPr>
          <w:rFonts w:ascii="Times New Roman" w:hAnsi="Times New Roman" w:cs="Times New Roman"/>
          <w:b/>
          <w:color w:val="auto"/>
          <w:spacing w:val="20"/>
          <w:sz w:val="27"/>
          <w:szCs w:val="27"/>
        </w:rPr>
      </w:pPr>
      <w:r w:rsidRPr="00817ABD">
        <w:rPr>
          <w:rFonts w:ascii="Times New Roman" w:hAnsi="Times New Roman" w:cs="Times New Roman"/>
          <w:b/>
          <w:color w:val="auto"/>
          <w:sz w:val="27"/>
          <w:szCs w:val="27"/>
        </w:rPr>
        <w:lastRenderedPageBreak/>
        <w:t>Ч</w:t>
      </w:r>
      <w:r w:rsidR="00431BAC" w:rsidRPr="00817ABD">
        <w:rPr>
          <w:rFonts w:ascii="Times New Roman" w:hAnsi="Times New Roman" w:cs="Times New Roman"/>
          <w:b/>
          <w:color w:val="auto"/>
          <w:sz w:val="27"/>
          <w:szCs w:val="27"/>
        </w:rPr>
        <w:t xml:space="preserve">АСТЬ 3. </w:t>
      </w:r>
      <w:r w:rsidR="00431BAC" w:rsidRPr="00817ABD">
        <w:rPr>
          <w:rFonts w:ascii="Times New Roman" w:hAnsi="Times New Roman" w:cs="Times New Roman"/>
          <w:b/>
          <w:noProof/>
          <w:color w:val="auto"/>
          <w:sz w:val="27"/>
          <w:szCs w:val="27"/>
        </w:rPr>
        <w:t xml:space="preserve">КОПИИ </w:t>
      </w:r>
      <w:r w:rsidR="00431BAC" w:rsidRPr="00817ABD">
        <w:rPr>
          <w:rFonts w:ascii="Times New Roman" w:hAnsi="Times New Roman" w:cs="Times New Roman"/>
          <w:b/>
          <w:color w:val="auto"/>
          <w:spacing w:val="20"/>
          <w:sz w:val="27"/>
          <w:szCs w:val="27"/>
        </w:rPr>
        <w:t>ДОКУМЕНТОВ, ПОДТВЕРЖДАЮЩИХ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p w:rsidR="00D32E6F" w:rsidRDefault="003C3619" w:rsidP="00C21E3B">
      <w:pPr>
        <w:widowControl w:val="0"/>
        <w:rPr>
          <w:noProof/>
          <w:color w:val="auto"/>
        </w:rPr>
      </w:pPr>
      <w:r w:rsidRPr="003C3619">
        <w:rPr>
          <w:noProof/>
          <w:color w:val="auto"/>
        </w:rPr>
        <w:drawing>
          <wp:inline distT="0" distB="0" distL="0" distR="0" wp14:anchorId="1E20940B" wp14:editId="62DC250A">
            <wp:extent cx="5638800" cy="739898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42491" cy="7403830"/>
                    </a:xfrm>
                    <a:prstGeom prst="rect">
                      <a:avLst/>
                    </a:prstGeom>
                    <a:noFill/>
                    <a:ln>
                      <a:noFill/>
                    </a:ln>
                  </pic:spPr>
                </pic:pic>
              </a:graphicData>
            </a:graphic>
          </wp:inline>
        </w:drawing>
      </w:r>
    </w:p>
    <w:p w:rsidR="003C3619" w:rsidRDefault="003C3619" w:rsidP="00C21E3B">
      <w:pPr>
        <w:widowControl w:val="0"/>
        <w:rPr>
          <w:noProof/>
          <w:color w:val="auto"/>
        </w:rPr>
      </w:pPr>
    </w:p>
    <w:p w:rsidR="003C3619" w:rsidRDefault="003C3619" w:rsidP="00C21E3B">
      <w:pPr>
        <w:widowControl w:val="0"/>
        <w:rPr>
          <w:noProof/>
          <w:color w:val="auto"/>
        </w:rPr>
      </w:pPr>
    </w:p>
    <w:p w:rsidR="003C3619" w:rsidRDefault="003C3619" w:rsidP="00C21E3B">
      <w:pPr>
        <w:widowControl w:val="0"/>
        <w:rPr>
          <w:noProof/>
          <w:color w:val="auto"/>
        </w:rPr>
      </w:pPr>
      <w:r w:rsidRPr="003C3619">
        <w:rPr>
          <w:noProof/>
          <w:color w:val="auto"/>
        </w:rPr>
        <w:drawing>
          <wp:inline distT="0" distB="0" distL="0" distR="0">
            <wp:extent cx="5939790" cy="8410513"/>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9790" cy="8410513"/>
                    </a:xfrm>
                    <a:prstGeom prst="rect">
                      <a:avLst/>
                    </a:prstGeom>
                    <a:noFill/>
                    <a:ln>
                      <a:noFill/>
                    </a:ln>
                  </pic:spPr>
                </pic:pic>
              </a:graphicData>
            </a:graphic>
          </wp:inline>
        </w:drawing>
      </w:r>
    </w:p>
    <w:p w:rsidR="00D32E6F" w:rsidRDefault="00D32E6F" w:rsidP="00C21E3B">
      <w:pPr>
        <w:widowControl w:val="0"/>
        <w:rPr>
          <w:noProof/>
          <w:color w:val="auto"/>
        </w:rPr>
      </w:pPr>
    </w:p>
    <w:p w:rsidR="009208B2" w:rsidRDefault="009208B2" w:rsidP="00C21E3B">
      <w:pPr>
        <w:widowControl w:val="0"/>
        <w:rPr>
          <w:noProof/>
          <w:color w:val="auto"/>
        </w:rPr>
      </w:pPr>
    </w:p>
    <w:p w:rsidR="009208B2" w:rsidRDefault="009208B2" w:rsidP="00C21E3B">
      <w:pPr>
        <w:widowControl w:val="0"/>
        <w:rPr>
          <w:noProof/>
          <w:color w:val="auto"/>
        </w:rPr>
      </w:pPr>
    </w:p>
    <w:p w:rsidR="009208B2" w:rsidRDefault="009208B2" w:rsidP="00C21E3B">
      <w:pPr>
        <w:widowControl w:val="0"/>
        <w:rPr>
          <w:noProof/>
          <w:color w:val="auto"/>
        </w:rPr>
      </w:pPr>
      <w:r w:rsidRPr="009208B2">
        <w:rPr>
          <w:noProof/>
          <w:color w:val="auto"/>
        </w:rPr>
        <w:lastRenderedPageBreak/>
        <w:drawing>
          <wp:inline distT="0" distB="0" distL="0" distR="0">
            <wp:extent cx="5939790" cy="8388966"/>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9790" cy="8388966"/>
                    </a:xfrm>
                    <a:prstGeom prst="rect">
                      <a:avLst/>
                    </a:prstGeom>
                    <a:noFill/>
                    <a:ln>
                      <a:noFill/>
                    </a:ln>
                  </pic:spPr>
                </pic:pic>
              </a:graphicData>
            </a:graphic>
          </wp:inline>
        </w:drawing>
      </w:r>
    </w:p>
    <w:p w:rsidR="009208B2" w:rsidRDefault="009208B2" w:rsidP="00C21E3B">
      <w:pPr>
        <w:widowControl w:val="0"/>
        <w:rPr>
          <w:noProof/>
          <w:color w:val="auto"/>
        </w:rPr>
      </w:pPr>
    </w:p>
    <w:p w:rsidR="009208B2" w:rsidRDefault="009208B2" w:rsidP="00C21E3B">
      <w:pPr>
        <w:widowControl w:val="0"/>
        <w:rPr>
          <w:noProof/>
          <w:color w:val="auto"/>
        </w:rPr>
      </w:pPr>
    </w:p>
    <w:p w:rsidR="009208B2" w:rsidRDefault="009208B2" w:rsidP="00C21E3B">
      <w:pPr>
        <w:widowControl w:val="0"/>
        <w:rPr>
          <w:noProof/>
          <w:color w:val="auto"/>
        </w:rPr>
      </w:pPr>
    </w:p>
    <w:p w:rsidR="009208B2" w:rsidRDefault="009208B2" w:rsidP="00C21E3B">
      <w:pPr>
        <w:widowControl w:val="0"/>
        <w:rPr>
          <w:noProof/>
          <w:color w:val="auto"/>
        </w:rPr>
      </w:pPr>
    </w:p>
    <w:p w:rsidR="009208B2" w:rsidRDefault="009208B2" w:rsidP="00C21E3B">
      <w:pPr>
        <w:widowControl w:val="0"/>
        <w:rPr>
          <w:noProof/>
          <w:color w:val="auto"/>
        </w:rPr>
      </w:pPr>
    </w:p>
    <w:p w:rsidR="009208B2" w:rsidRDefault="009208B2" w:rsidP="00C21E3B">
      <w:pPr>
        <w:widowControl w:val="0"/>
        <w:rPr>
          <w:noProof/>
          <w:color w:val="auto"/>
        </w:rPr>
      </w:pPr>
      <w:r w:rsidRPr="009208B2">
        <w:rPr>
          <w:noProof/>
          <w:color w:val="auto"/>
        </w:rPr>
        <w:lastRenderedPageBreak/>
        <w:drawing>
          <wp:inline distT="0" distB="0" distL="0" distR="0">
            <wp:extent cx="5939790" cy="8388966"/>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9790" cy="8388966"/>
                    </a:xfrm>
                    <a:prstGeom prst="rect">
                      <a:avLst/>
                    </a:prstGeom>
                    <a:noFill/>
                    <a:ln>
                      <a:noFill/>
                    </a:ln>
                  </pic:spPr>
                </pic:pic>
              </a:graphicData>
            </a:graphic>
          </wp:inline>
        </w:drawing>
      </w:r>
    </w:p>
    <w:p w:rsidR="009208B2" w:rsidRDefault="009208B2" w:rsidP="00C21E3B">
      <w:pPr>
        <w:widowControl w:val="0"/>
        <w:rPr>
          <w:noProof/>
          <w:color w:val="auto"/>
        </w:rPr>
      </w:pPr>
    </w:p>
    <w:p w:rsidR="009208B2" w:rsidRDefault="009208B2" w:rsidP="00C21E3B">
      <w:pPr>
        <w:widowControl w:val="0"/>
        <w:rPr>
          <w:noProof/>
          <w:color w:val="auto"/>
        </w:rPr>
      </w:pPr>
    </w:p>
    <w:p w:rsidR="009208B2" w:rsidRDefault="009208B2" w:rsidP="00C21E3B">
      <w:pPr>
        <w:widowControl w:val="0"/>
        <w:rPr>
          <w:noProof/>
          <w:color w:val="auto"/>
        </w:rPr>
      </w:pPr>
    </w:p>
    <w:p w:rsidR="009208B2" w:rsidRDefault="009208B2" w:rsidP="00C21E3B">
      <w:pPr>
        <w:widowControl w:val="0"/>
        <w:rPr>
          <w:noProof/>
          <w:color w:val="auto"/>
        </w:rPr>
      </w:pPr>
    </w:p>
    <w:p w:rsidR="009208B2" w:rsidRDefault="009208B2" w:rsidP="00C21E3B">
      <w:pPr>
        <w:widowControl w:val="0"/>
        <w:rPr>
          <w:noProof/>
          <w:color w:val="auto"/>
        </w:rPr>
      </w:pPr>
    </w:p>
    <w:p w:rsidR="009208B2" w:rsidRDefault="009208B2" w:rsidP="00C21E3B">
      <w:pPr>
        <w:widowControl w:val="0"/>
        <w:rPr>
          <w:noProof/>
          <w:color w:val="auto"/>
        </w:rPr>
      </w:pPr>
      <w:r w:rsidRPr="009208B2">
        <w:rPr>
          <w:noProof/>
          <w:color w:val="auto"/>
        </w:rPr>
        <w:lastRenderedPageBreak/>
        <w:drawing>
          <wp:inline distT="0" distB="0" distL="0" distR="0">
            <wp:extent cx="5939790" cy="8388966"/>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9790" cy="8388966"/>
                    </a:xfrm>
                    <a:prstGeom prst="rect">
                      <a:avLst/>
                    </a:prstGeom>
                    <a:noFill/>
                    <a:ln>
                      <a:noFill/>
                    </a:ln>
                  </pic:spPr>
                </pic:pic>
              </a:graphicData>
            </a:graphic>
          </wp:inline>
        </w:drawing>
      </w:r>
    </w:p>
    <w:p w:rsidR="009208B2" w:rsidRDefault="009208B2" w:rsidP="00C21E3B">
      <w:pPr>
        <w:widowControl w:val="0"/>
        <w:rPr>
          <w:noProof/>
          <w:color w:val="auto"/>
        </w:rPr>
      </w:pPr>
    </w:p>
    <w:p w:rsidR="00D32E6F" w:rsidRDefault="00D32E6F" w:rsidP="00C21E3B">
      <w:pPr>
        <w:widowControl w:val="0"/>
        <w:rPr>
          <w:noProof/>
          <w:color w:val="auto"/>
        </w:rPr>
      </w:pPr>
    </w:p>
    <w:p w:rsidR="000B6A5B" w:rsidRDefault="000B6A5B" w:rsidP="00F41012">
      <w:pPr>
        <w:pStyle w:val="af0"/>
        <w:widowControl w:val="0"/>
        <w:spacing w:after="0"/>
        <w:rPr>
          <w:rFonts w:ascii="Times New Roman" w:hAnsi="Times New Roman"/>
          <w:b/>
          <w:color w:val="auto"/>
          <w:sz w:val="27"/>
          <w:szCs w:val="27"/>
        </w:rPr>
        <w:sectPr w:rsidR="000B6A5B" w:rsidSect="0051175A">
          <w:pgSz w:w="11906" w:h="16838"/>
          <w:pgMar w:top="567" w:right="851" w:bottom="1276" w:left="1701" w:header="709" w:footer="709" w:gutter="0"/>
          <w:cols w:space="708"/>
          <w:titlePg/>
          <w:docGrid w:linePitch="360"/>
        </w:sectPr>
      </w:pPr>
    </w:p>
    <w:p w:rsidR="00F5562A" w:rsidRDefault="00B64DB9" w:rsidP="00F5562A">
      <w:pPr>
        <w:jc w:val="center"/>
        <w:rPr>
          <w:rFonts w:ascii="Times New Roman" w:hAnsi="Times New Roman"/>
          <w:b/>
          <w:color w:val="auto"/>
          <w:sz w:val="24"/>
          <w:szCs w:val="24"/>
        </w:rPr>
      </w:pPr>
      <w:r w:rsidRPr="00DF512A">
        <w:rPr>
          <w:rFonts w:ascii="Times New Roman" w:hAnsi="Times New Roman"/>
          <w:b/>
          <w:color w:val="auto"/>
          <w:sz w:val="24"/>
          <w:szCs w:val="24"/>
        </w:rPr>
        <w:lastRenderedPageBreak/>
        <w:t xml:space="preserve">ЧАСТЬ 4. </w:t>
      </w:r>
      <w:r>
        <w:rPr>
          <w:rFonts w:ascii="Times New Roman" w:hAnsi="Times New Roman"/>
          <w:b/>
          <w:color w:val="auto"/>
          <w:sz w:val="24"/>
          <w:szCs w:val="24"/>
        </w:rPr>
        <w:t xml:space="preserve">ФОТОГРАФИИ </w:t>
      </w:r>
      <w:r w:rsidR="002F38CB">
        <w:rPr>
          <w:rFonts w:ascii="Times New Roman" w:hAnsi="Times New Roman"/>
          <w:b/>
          <w:color w:val="auto"/>
          <w:sz w:val="24"/>
          <w:szCs w:val="24"/>
        </w:rPr>
        <w:t>НЕ</w:t>
      </w:r>
      <w:r>
        <w:rPr>
          <w:rFonts w:ascii="Times New Roman" w:hAnsi="Times New Roman"/>
          <w:b/>
          <w:color w:val="auto"/>
          <w:sz w:val="24"/>
          <w:szCs w:val="24"/>
        </w:rPr>
        <w:t>ДВИЖИМОГО ИМУЩЕСТВА</w:t>
      </w:r>
    </w:p>
    <w:p w:rsidR="00F5562A" w:rsidRDefault="00F5562A" w:rsidP="00F5562A">
      <w:pPr>
        <w:rPr>
          <w:rFonts w:ascii="Times New Roman" w:hAnsi="Times New Roman"/>
          <w:b/>
          <w:noProof/>
          <w:color w:val="auto"/>
          <w:sz w:val="24"/>
          <w:szCs w:val="24"/>
        </w:rPr>
      </w:pPr>
    </w:p>
    <w:p w:rsidR="00F5562A" w:rsidRDefault="003C3619" w:rsidP="00F5562A">
      <w:pPr>
        <w:jc w:val="center"/>
        <w:rPr>
          <w:rFonts w:ascii="Times New Roman" w:hAnsi="Times New Roman"/>
          <w:b/>
          <w:noProof/>
          <w:color w:val="auto"/>
          <w:sz w:val="24"/>
          <w:szCs w:val="24"/>
        </w:rPr>
      </w:pPr>
      <w:r w:rsidRPr="003C3619">
        <w:rPr>
          <w:rFonts w:ascii="Times New Roman" w:hAnsi="Times New Roman"/>
          <w:b/>
          <w:noProof/>
          <w:color w:val="auto"/>
          <w:sz w:val="24"/>
          <w:szCs w:val="24"/>
        </w:rPr>
        <w:drawing>
          <wp:inline distT="0" distB="0" distL="0" distR="0">
            <wp:extent cx="4448964" cy="3322320"/>
            <wp:effectExtent l="0" t="0" r="889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80637" cy="3345972"/>
                    </a:xfrm>
                    <a:prstGeom prst="rect">
                      <a:avLst/>
                    </a:prstGeom>
                    <a:noFill/>
                    <a:ln>
                      <a:noFill/>
                    </a:ln>
                  </pic:spPr>
                </pic:pic>
              </a:graphicData>
            </a:graphic>
          </wp:inline>
        </w:drawing>
      </w:r>
    </w:p>
    <w:p w:rsidR="00F5562A" w:rsidRDefault="00F5562A" w:rsidP="00F5562A">
      <w:pPr>
        <w:jc w:val="center"/>
        <w:rPr>
          <w:rFonts w:ascii="Times New Roman" w:hAnsi="Times New Roman"/>
          <w:b/>
          <w:noProof/>
          <w:color w:val="auto"/>
          <w:sz w:val="24"/>
          <w:szCs w:val="24"/>
        </w:rPr>
      </w:pPr>
    </w:p>
    <w:p w:rsidR="00F5562A" w:rsidRDefault="002A4F94" w:rsidP="00F5562A">
      <w:pPr>
        <w:jc w:val="center"/>
        <w:rPr>
          <w:rFonts w:ascii="Times New Roman" w:hAnsi="Times New Roman"/>
          <w:b/>
          <w:noProof/>
          <w:color w:val="auto"/>
          <w:sz w:val="24"/>
          <w:szCs w:val="24"/>
        </w:rPr>
      </w:pPr>
      <w:r w:rsidRPr="002A4F94">
        <w:rPr>
          <w:rFonts w:ascii="Times New Roman" w:hAnsi="Times New Roman"/>
          <w:b/>
          <w:noProof/>
          <w:color w:val="auto"/>
          <w:sz w:val="24"/>
          <w:szCs w:val="24"/>
        </w:rPr>
        <w:drawing>
          <wp:inline distT="0" distB="0" distL="0" distR="0">
            <wp:extent cx="3574551" cy="4752975"/>
            <wp:effectExtent l="0" t="0" r="698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87197" cy="4769791"/>
                    </a:xfrm>
                    <a:prstGeom prst="rect">
                      <a:avLst/>
                    </a:prstGeom>
                    <a:noFill/>
                    <a:ln>
                      <a:noFill/>
                    </a:ln>
                  </pic:spPr>
                </pic:pic>
              </a:graphicData>
            </a:graphic>
          </wp:inline>
        </w:drawing>
      </w:r>
    </w:p>
    <w:p w:rsidR="00F5562A" w:rsidRDefault="00F5562A" w:rsidP="00F5562A">
      <w:pPr>
        <w:jc w:val="center"/>
        <w:rPr>
          <w:rFonts w:ascii="Times New Roman" w:hAnsi="Times New Roman"/>
          <w:b/>
          <w:noProof/>
          <w:color w:val="auto"/>
          <w:sz w:val="24"/>
          <w:szCs w:val="24"/>
        </w:rPr>
      </w:pPr>
    </w:p>
    <w:p w:rsidR="00F5562A" w:rsidRDefault="002A4F94" w:rsidP="00F5562A">
      <w:pPr>
        <w:jc w:val="center"/>
        <w:rPr>
          <w:rFonts w:ascii="Times New Roman" w:hAnsi="Times New Roman"/>
          <w:b/>
          <w:color w:val="auto"/>
          <w:sz w:val="24"/>
          <w:szCs w:val="24"/>
        </w:rPr>
      </w:pPr>
      <w:r w:rsidRPr="002A4F94">
        <w:rPr>
          <w:rFonts w:ascii="Times New Roman" w:hAnsi="Times New Roman"/>
          <w:b/>
          <w:noProof/>
          <w:color w:val="auto"/>
          <w:sz w:val="24"/>
          <w:szCs w:val="24"/>
        </w:rPr>
        <w:lastRenderedPageBreak/>
        <w:drawing>
          <wp:inline distT="0" distB="0" distL="0" distR="0">
            <wp:extent cx="3245034" cy="43148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57803" cy="4331804"/>
                    </a:xfrm>
                    <a:prstGeom prst="rect">
                      <a:avLst/>
                    </a:prstGeom>
                    <a:noFill/>
                    <a:ln>
                      <a:noFill/>
                    </a:ln>
                  </pic:spPr>
                </pic:pic>
              </a:graphicData>
            </a:graphic>
          </wp:inline>
        </w:drawing>
      </w:r>
    </w:p>
    <w:p w:rsidR="002A4F94" w:rsidRDefault="002A4F94" w:rsidP="00B64DB9">
      <w:pPr>
        <w:jc w:val="center"/>
        <w:rPr>
          <w:rFonts w:ascii="Times New Roman" w:hAnsi="Times New Roman"/>
          <w:b/>
          <w:color w:val="auto"/>
          <w:sz w:val="24"/>
          <w:szCs w:val="24"/>
        </w:rPr>
      </w:pPr>
      <w:r w:rsidRPr="002A4F94">
        <w:rPr>
          <w:rFonts w:ascii="Times New Roman" w:hAnsi="Times New Roman"/>
          <w:b/>
          <w:noProof/>
          <w:color w:val="auto"/>
          <w:sz w:val="24"/>
          <w:szCs w:val="24"/>
        </w:rPr>
        <w:drawing>
          <wp:inline distT="0" distB="0" distL="0" distR="0" wp14:anchorId="26FAB889" wp14:editId="7B86387B">
            <wp:extent cx="3438331" cy="4571848"/>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53751" cy="4592351"/>
                    </a:xfrm>
                    <a:prstGeom prst="rect">
                      <a:avLst/>
                    </a:prstGeom>
                    <a:noFill/>
                    <a:ln>
                      <a:noFill/>
                    </a:ln>
                  </pic:spPr>
                </pic:pic>
              </a:graphicData>
            </a:graphic>
          </wp:inline>
        </w:drawing>
      </w:r>
    </w:p>
    <w:p w:rsidR="00F5562A" w:rsidRDefault="002A4F94" w:rsidP="00B64DB9">
      <w:pPr>
        <w:jc w:val="center"/>
        <w:rPr>
          <w:rFonts w:ascii="Times New Roman" w:hAnsi="Times New Roman"/>
          <w:b/>
          <w:color w:val="auto"/>
          <w:sz w:val="24"/>
          <w:szCs w:val="24"/>
        </w:rPr>
      </w:pPr>
      <w:r w:rsidRPr="002A4F94">
        <w:rPr>
          <w:rFonts w:ascii="Times New Roman" w:hAnsi="Times New Roman"/>
          <w:b/>
          <w:noProof/>
          <w:color w:val="auto"/>
          <w:sz w:val="24"/>
          <w:szCs w:val="24"/>
        </w:rPr>
        <w:lastRenderedPageBreak/>
        <w:drawing>
          <wp:inline distT="0" distB="0" distL="0" distR="0">
            <wp:extent cx="3445494" cy="4581373"/>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60732" cy="4601634"/>
                    </a:xfrm>
                    <a:prstGeom prst="rect">
                      <a:avLst/>
                    </a:prstGeom>
                    <a:noFill/>
                    <a:ln>
                      <a:noFill/>
                    </a:ln>
                  </pic:spPr>
                </pic:pic>
              </a:graphicData>
            </a:graphic>
          </wp:inline>
        </w:drawing>
      </w:r>
    </w:p>
    <w:p w:rsidR="002A4F94" w:rsidRDefault="002A4F94" w:rsidP="00B64DB9">
      <w:pPr>
        <w:jc w:val="center"/>
        <w:rPr>
          <w:rFonts w:ascii="Times New Roman" w:hAnsi="Times New Roman"/>
          <w:b/>
          <w:color w:val="auto"/>
          <w:sz w:val="24"/>
          <w:szCs w:val="24"/>
        </w:rPr>
      </w:pPr>
      <w:r w:rsidRPr="002A4F94">
        <w:rPr>
          <w:rFonts w:ascii="Times New Roman" w:hAnsi="Times New Roman"/>
          <w:b/>
          <w:noProof/>
          <w:color w:val="auto"/>
          <w:sz w:val="24"/>
          <w:szCs w:val="24"/>
        </w:rPr>
        <w:drawing>
          <wp:inline distT="0" distB="0" distL="0" distR="0" wp14:anchorId="576F4898" wp14:editId="6340DF16">
            <wp:extent cx="3216181" cy="4276461"/>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25208" cy="4288463"/>
                    </a:xfrm>
                    <a:prstGeom prst="rect">
                      <a:avLst/>
                    </a:prstGeom>
                    <a:noFill/>
                    <a:ln>
                      <a:noFill/>
                    </a:ln>
                  </pic:spPr>
                </pic:pic>
              </a:graphicData>
            </a:graphic>
          </wp:inline>
        </w:drawing>
      </w:r>
    </w:p>
    <w:p w:rsidR="002A4F94" w:rsidRDefault="002A4F94" w:rsidP="00B64DB9">
      <w:pPr>
        <w:jc w:val="center"/>
        <w:rPr>
          <w:rFonts w:ascii="Times New Roman" w:hAnsi="Times New Roman"/>
          <w:b/>
          <w:color w:val="auto"/>
          <w:sz w:val="24"/>
          <w:szCs w:val="24"/>
        </w:rPr>
      </w:pPr>
      <w:r w:rsidRPr="002A4F94">
        <w:rPr>
          <w:rFonts w:ascii="Times New Roman" w:hAnsi="Times New Roman"/>
          <w:b/>
          <w:noProof/>
          <w:color w:val="auto"/>
          <w:sz w:val="24"/>
          <w:szCs w:val="24"/>
        </w:rPr>
        <w:lastRenderedPageBreak/>
        <w:drawing>
          <wp:inline distT="0" distB="0" distL="0" distR="0">
            <wp:extent cx="4984677" cy="3722370"/>
            <wp:effectExtent l="0" t="0" r="698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93008" cy="3728591"/>
                    </a:xfrm>
                    <a:prstGeom prst="rect">
                      <a:avLst/>
                    </a:prstGeom>
                    <a:noFill/>
                    <a:ln>
                      <a:noFill/>
                    </a:ln>
                  </pic:spPr>
                </pic:pic>
              </a:graphicData>
            </a:graphic>
          </wp:inline>
        </w:drawing>
      </w:r>
    </w:p>
    <w:p w:rsidR="002A4F94" w:rsidRDefault="002A4F94" w:rsidP="00B64DB9">
      <w:pPr>
        <w:jc w:val="center"/>
        <w:rPr>
          <w:rFonts w:ascii="Times New Roman" w:hAnsi="Times New Roman"/>
          <w:b/>
          <w:color w:val="auto"/>
          <w:sz w:val="24"/>
          <w:szCs w:val="24"/>
        </w:rPr>
      </w:pPr>
    </w:p>
    <w:p w:rsidR="002A4F94" w:rsidRDefault="002A4F94" w:rsidP="00B64DB9">
      <w:pPr>
        <w:jc w:val="center"/>
        <w:rPr>
          <w:rFonts w:ascii="Times New Roman" w:hAnsi="Times New Roman"/>
          <w:b/>
          <w:color w:val="auto"/>
          <w:sz w:val="24"/>
          <w:szCs w:val="24"/>
        </w:rPr>
      </w:pPr>
      <w:r w:rsidRPr="002A4F94">
        <w:rPr>
          <w:rFonts w:ascii="Times New Roman" w:hAnsi="Times New Roman"/>
          <w:b/>
          <w:noProof/>
          <w:color w:val="auto"/>
          <w:sz w:val="24"/>
          <w:szCs w:val="24"/>
        </w:rPr>
        <w:drawing>
          <wp:inline distT="0" distB="0" distL="0" distR="0">
            <wp:extent cx="4959167" cy="370332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77713" cy="3717169"/>
                    </a:xfrm>
                    <a:prstGeom prst="rect">
                      <a:avLst/>
                    </a:prstGeom>
                    <a:noFill/>
                    <a:ln>
                      <a:noFill/>
                    </a:ln>
                  </pic:spPr>
                </pic:pic>
              </a:graphicData>
            </a:graphic>
          </wp:inline>
        </w:drawing>
      </w:r>
    </w:p>
    <w:p w:rsidR="002A4F94" w:rsidRDefault="002A4F94" w:rsidP="00B64DB9">
      <w:pPr>
        <w:jc w:val="center"/>
        <w:rPr>
          <w:rFonts w:ascii="Times New Roman" w:hAnsi="Times New Roman"/>
          <w:b/>
          <w:color w:val="auto"/>
          <w:sz w:val="24"/>
          <w:szCs w:val="24"/>
        </w:rPr>
      </w:pPr>
    </w:p>
    <w:p w:rsidR="002A4F94" w:rsidRDefault="002A4F94" w:rsidP="00B64DB9">
      <w:pPr>
        <w:jc w:val="center"/>
        <w:rPr>
          <w:rFonts w:ascii="Times New Roman" w:hAnsi="Times New Roman"/>
          <w:b/>
          <w:color w:val="auto"/>
          <w:sz w:val="24"/>
          <w:szCs w:val="24"/>
        </w:rPr>
      </w:pPr>
      <w:r w:rsidRPr="002A4F94">
        <w:rPr>
          <w:rFonts w:ascii="Times New Roman" w:hAnsi="Times New Roman"/>
          <w:b/>
          <w:noProof/>
          <w:color w:val="auto"/>
          <w:sz w:val="24"/>
          <w:szCs w:val="24"/>
        </w:rPr>
        <w:lastRenderedPageBreak/>
        <w:drawing>
          <wp:inline distT="0" distB="0" distL="0" distR="0">
            <wp:extent cx="3933410" cy="5230139"/>
            <wp:effectExtent l="0" t="0" r="0"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42050" cy="5241628"/>
                    </a:xfrm>
                    <a:prstGeom prst="rect">
                      <a:avLst/>
                    </a:prstGeom>
                    <a:noFill/>
                    <a:ln>
                      <a:noFill/>
                    </a:ln>
                  </pic:spPr>
                </pic:pic>
              </a:graphicData>
            </a:graphic>
          </wp:inline>
        </w:drawing>
      </w:r>
    </w:p>
    <w:p w:rsidR="00F5562A" w:rsidRDefault="00F5562A" w:rsidP="00F5562A"/>
    <w:sectPr w:rsidR="00F5562A" w:rsidSect="00FA5A4C">
      <w:pgSz w:w="11906" w:h="16838"/>
      <w:pgMar w:top="1276" w:right="1701" w:bottom="567" w:left="567"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508E" w:rsidRDefault="002B508E">
      <w:pPr>
        <w:spacing w:after="0"/>
      </w:pPr>
      <w:r>
        <w:separator/>
      </w:r>
    </w:p>
  </w:endnote>
  <w:endnote w:type="continuationSeparator" w:id="0">
    <w:p w:rsidR="002B508E" w:rsidRDefault="002B508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Franklin Gothic Demi">
    <w:charset w:val="CC"/>
    <w:family w:val="swiss"/>
    <w:pitch w:val="variable"/>
    <w:sig w:usb0="00000287" w:usb1="00000000" w:usb2="00000000" w:usb3="00000000" w:csb0="0000009F" w:csb1="00000000"/>
  </w:font>
  <w:font w:name="SchoolBook">
    <w:altName w:val="Times New Roman"/>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8E" w:rsidRDefault="002B508E" w:rsidP="00431BA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2B508E" w:rsidRDefault="002B508E">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8E" w:rsidRPr="004D44F9" w:rsidRDefault="002B508E">
    <w:pPr>
      <w:pStyle w:val="a6"/>
      <w:jc w:val="right"/>
      <w:rPr>
        <w:rFonts w:ascii="Times New Roman" w:hAnsi="Times New Roman" w:cs="Times New Roman"/>
        <w:sz w:val="24"/>
        <w:szCs w:val="24"/>
      </w:rPr>
    </w:pPr>
    <w:r w:rsidRPr="004D44F9">
      <w:rPr>
        <w:rFonts w:ascii="Times New Roman" w:hAnsi="Times New Roman" w:cs="Times New Roman"/>
        <w:sz w:val="24"/>
        <w:szCs w:val="24"/>
      </w:rPr>
      <w:fldChar w:fldCharType="begin"/>
    </w:r>
    <w:r w:rsidRPr="004D44F9">
      <w:rPr>
        <w:rFonts w:ascii="Times New Roman" w:hAnsi="Times New Roman" w:cs="Times New Roman"/>
        <w:sz w:val="24"/>
        <w:szCs w:val="24"/>
      </w:rPr>
      <w:instrText xml:space="preserve"> PAGE   \* MERGEFORMAT </w:instrText>
    </w:r>
    <w:r w:rsidRPr="004D44F9">
      <w:rPr>
        <w:rFonts w:ascii="Times New Roman" w:hAnsi="Times New Roman" w:cs="Times New Roman"/>
        <w:sz w:val="24"/>
        <w:szCs w:val="24"/>
      </w:rPr>
      <w:fldChar w:fldCharType="separate"/>
    </w:r>
    <w:r>
      <w:rPr>
        <w:rFonts w:ascii="Times New Roman" w:hAnsi="Times New Roman" w:cs="Times New Roman"/>
        <w:sz w:val="24"/>
        <w:szCs w:val="24"/>
      </w:rPr>
      <w:t>2</w:t>
    </w:r>
    <w:r w:rsidRPr="004D44F9">
      <w:rPr>
        <w:rFonts w:ascii="Times New Roman" w:hAnsi="Times New Roman" w:cs="Times New Roman"/>
        <w:sz w:val="24"/>
        <w:szCs w:val="24"/>
      </w:rPr>
      <w:fldChar w:fldCharType="end"/>
    </w:r>
  </w:p>
  <w:p w:rsidR="002B508E" w:rsidRDefault="002B508E" w:rsidP="00431BAC">
    <w:pPr>
      <w:pStyle w:val="a6"/>
      <w:tabs>
        <w:tab w:val="right" w:pos="9840"/>
      </w:tabs>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8E" w:rsidRDefault="002B508E" w:rsidP="00431BA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2B508E" w:rsidRDefault="002B508E">
    <w:pPr>
      <w:pStyle w:val="a6"/>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8E" w:rsidRPr="00DE3F48" w:rsidRDefault="002B508E">
    <w:pPr>
      <w:pStyle w:val="a6"/>
      <w:jc w:val="right"/>
      <w:rPr>
        <w:rFonts w:ascii="Times New Roman" w:hAnsi="Times New Roman" w:cs="Times New Roman"/>
        <w:sz w:val="24"/>
        <w:szCs w:val="24"/>
      </w:rPr>
    </w:pPr>
    <w:r w:rsidRPr="00DE3F48">
      <w:rPr>
        <w:rFonts w:ascii="Times New Roman" w:hAnsi="Times New Roman" w:cs="Times New Roman"/>
        <w:sz w:val="24"/>
        <w:szCs w:val="24"/>
      </w:rPr>
      <w:fldChar w:fldCharType="begin"/>
    </w:r>
    <w:r w:rsidRPr="00DE3F48">
      <w:rPr>
        <w:rFonts w:ascii="Times New Roman" w:hAnsi="Times New Roman" w:cs="Times New Roman"/>
        <w:sz w:val="24"/>
        <w:szCs w:val="24"/>
      </w:rPr>
      <w:instrText xml:space="preserve"> PAGE   \* MERGEFORMAT </w:instrText>
    </w:r>
    <w:r w:rsidRPr="00DE3F48">
      <w:rPr>
        <w:rFonts w:ascii="Times New Roman" w:hAnsi="Times New Roman" w:cs="Times New Roman"/>
        <w:sz w:val="24"/>
        <w:szCs w:val="24"/>
      </w:rPr>
      <w:fldChar w:fldCharType="separate"/>
    </w:r>
    <w:r w:rsidR="00AF3098">
      <w:rPr>
        <w:rFonts w:ascii="Times New Roman" w:hAnsi="Times New Roman" w:cs="Times New Roman"/>
        <w:sz w:val="24"/>
        <w:szCs w:val="24"/>
      </w:rPr>
      <w:t>19</w:t>
    </w:r>
    <w:r w:rsidRPr="00DE3F48">
      <w:rPr>
        <w:rFonts w:ascii="Times New Roman" w:hAnsi="Times New Roman" w:cs="Times New Roman"/>
        <w:sz w:val="24"/>
        <w:szCs w:val="24"/>
      </w:rPr>
      <w:fldChar w:fldCharType="end"/>
    </w:r>
  </w:p>
  <w:p w:rsidR="002B508E" w:rsidRDefault="002B508E" w:rsidP="00431BAC">
    <w:pPr>
      <w:pStyle w:val="a6"/>
      <w:tabs>
        <w:tab w:val="right" w:pos="9840"/>
      </w:tabs>
      <w:ind w:right="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508E" w:rsidRDefault="002B508E">
      <w:pPr>
        <w:spacing w:after="0"/>
      </w:pPr>
      <w:r>
        <w:separator/>
      </w:r>
    </w:p>
  </w:footnote>
  <w:footnote w:type="continuationSeparator" w:id="0">
    <w:p w:rsidR="002B508E" w:rsidRDefault="002B508E">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8E" w:rsidRDefault="002B508E">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Pr>
        <w:rStyle w:val="a5"/>
      </w:rPr>
      <w:t>21</w:t>
    </w:r>
    <w:r>
      <w:rPr>
        <w:rStyle w:val="a5"/>
      </w:rPr>
      <w:fldChar w:fldCharType="end"/>
    </w:r>
  </w:p>
  <w:p w:rsidR="002B508E" w:rsidRDefault="002B508E">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8E" w:rsidRDefault="002B508E">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2B508E" w:rsidRDefault="002B508E">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1">
    <w:nsid w:val="00000003"/>
    <w:multiLevelType w:val="multilevel"/>
    <w:tmpl w:val="00000002"/>
    <w:lvl w:ilvl="0">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2">
    <w:nsid w:val="00000005"/>
    <w:multiLevelType w:val="multilevel"/>
    <w:tmpl w:val="00000004"/>
    <w:lvl w:ilvl="0">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3">
    <w:nsid w:val="17CC2BBF"/>
    <w:multiLevelType w:val="hybridMultilevel"/>
    <w:tmpl w:val="23C47A9E"/>
    <w:lvl w:ilvl="0" w:tplc="43DCBE7C">
      <w:start w:val="1"/>
      <w:numFmt w:val="decimal"/>
      <w:lvlText w:val="%1)"/>
      <w:lvlJc w:val="left"/>
      <w:pPr>
        <w:tabs>
          <w:tab w:val="num" w:pos="720"/>
        </w:tabs>
        <w:ind w:left="720" w:hanging="360"/>
      </w:pPr>
      <w:rPr>
        <w:rFonts w:hint="default"/>
        <w:b/>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1D94004A"/>
    <w:multiLevelType w:val="multilevel"/>
    <w:tmpl w:val="A17CBFDA"/>
    <w:lvl w:ilvl="0">
      <w:start w:val="1"/>
      <w:numFmt w:val="decimal"/>
      <w:lvlText w:val="5.%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E060EFD"/>
    <w:multiLevelType w:val="multilevel"/>
    <w:tmpl w:val="634A6396"/>
    <w:lvl w:ilvl="0">
      <w:start w:val="1"/>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E652FC2"/>
    <w:multiLevelType w:val="hybridMultilevel"/>
    <w:tmpl w:val="31EEE1F8"/>
    <w:lvl w:ilvl="0" w:tplc="C75A59D8">
      <w:start w:val="1"/>
      <w:numFmt w:val="decimal"/>
      <w:lvlText w:val="%1."/>
      <w:lvlJc w:val="left"/>
      <w:pPr>
        <w:ind w:left="3762" w:hanging="360"/>
      </w:pPr>
      <w:rPr>
        <w:rFonts w:hint="default"/>
      </w:rPr>
    </w:lvl>
    <w:lvl w:ilvl="1" w:tplc="04190019" w:tentative="1">
      <w:start w:val="1"/>
      <w:numFmt w:val="lowerLetter"/>
      <w:lvlText w:val="%2."/>
      <w:lvlJc w:val="left"/>
      <w:pPr>
        <w:ind w:left="4482" w:hanging="360"/>
      </w:pPr>
    </w:lvl>
    <w:lvl w:ilvl="2" w:tplc="0419001B" w:tentative="1">
      <w:start w:val="1"/>
      <w:numFmt w:val="lowerRoman"/>
      <w:lvlText w:val="%3."/>
      <w:lvlJc w:val="right"/>
      <w:pPr>
        <w:ind w:left="5202" w:hanging="180"/>
      </w:pPr>
    </w:lvl>
    <w:lvl w:ilvl="3" w:tplc="0419000F" w:tentative="1">
      <w:start w:val="1"/>
      <w:numFmt w:val="decimal"/>
      <w:lvlText w:val="%4."/>
      <w:lvlJc w:val="left"/>
      <w:pPr>
        <w:ind w:left="5922" w:hanging="360"/>
      </w:pPr>
    </w:lvl>
    <w:lvl w:ilvl="4" w:tplc="04190019" w:tentative="1">
      <w:start w:val="1"/>
      <w:numFmt w:val="lowerLetter"/>
      <w:lvlText w:val="%5."/>
      <w:lvlJc w:val="left"/>
      <w:pPr>
        <w:ind w:left="6642" w:hanging="360"/>
      </w:pPr>
    </w:lvl>
    <w:lvl w:ilvl="5" w:tplc="0419001B" w:tentative="1">
      <w:start w:val="1"/>
      <w:numFmt w:val="lowerRoman"/>
      <w:lvlText w:val="%6."/>
      <w:lvlJc w:val="right"/>
      <w:pPr>
        <w:ind w:left="7362" w:hanging="180"/>
      </w:pPr>
    </w:lvl>
    <w:lvl w:ilvl="6" w:tplc="0419000F" w:tentative="1">
      <w:start w:val="1"/>
      <w:numFmt w:val="decimal"/>
      <w:lvlText w:val="%7."/>
      <w:lvlJc w:val="left"/>
      <w:pPr>
        <w:ind w:left="8082" w:hanging="360"/>
      </w:pPr>
    </w:lvl>
    <w:lvl w:ilvl="7" w:tplc="04190019" w:tentative="1">
      <w:start w:val="1"/>
      <w:numFmt w:val="lowerLetter"/>
      <w:lvlText w:val="%8."/>
      <w:lvlJc w:val="left"/>
      <w:pPr>
        <w:ind w:left="8802" w:hanging="360"/>
      </w:pPr>
    </w:lvl>
    <w:lvl w:ilvl="8" w:tplc="0419001B" w:tentative="1">
      <w:start w:val="1"/>
      <w:numFmt w:val="lowerRoman"/>
      <w:lvlText w:val="%9."/>
      <w:lvlJc w:val="right"/>
      <w:pPr>
        <w:ind w:left="9522" w:hanging="180"/>
      </w:pPr>
    </w:lvl>
  </w:abstractNum>
  <w:abstractNum w:abstractNumId="7">
    <w:nsid w:val="1FA949E4"/>
    <w:multiLevelType w:val="multilevel"/>
    <w:tmpl w:val="CEF64CFE"/>
    <w:lvl w:ilvl="0">
      <w:start w:val="1"/>
      <w:numFmt w:val="decimal"/>
      <w:lvlText w:val="8.%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207F5C3E"/>
    <w:multiLevelType w:val="multilevel"/>
    <w:tmpl w:val="7F3E0114"/>
    <w:lvl w:ilvl="0">
      <w:start w:val="5"/>
      <w:numFmt w:val="decimal"/>
      <w:lvlText w:val="%1."/>
      <w:lvlJc w:val="left"/>
      <w:pPr>
        <w:tabs>
          <w:tab w:val="num" w:pos="1035"/>
        </w:tabs>
        <w:ind w:left="1035" w:hanging="360"/>
      </w:pPr>
      <w:rPr>
        <w:rFonts w:hint="default"/>
      </w:rPr>
    </w:lvl>
    <w:lvl w:ilvl="1">
      <w:start w:val="7"/>
      <w:numFmt w:val="decimal"/>
      <w:isLgl/>
      <w:lvlText w:val="%1.%2."/>
      <w:lvlJc w:val="left"/>
      <w:pPr>
        <w:ind w:left="1440" w:hanging="720"/>
      </w:pPr>
      <w:rPr>
        <w:rFonts w:hint="default"/>
      </w:rPr>
    </w:lvl>
    <w:lvl w:ilvl="2">
      <w:start w:val="1"/>
      <w:numFmt w:val="decimal"/>
      <w:isLgl/>
      <w:lvlText w:val="%1.%2.%3."/>
      <w:lvlJc w:val="left"/>
      <w:pPr>
        <w:ind w:left="1485" w:hanging="720"/>
      </w:pPr>
      <w:rPr>
        <w:rFonts w:hint="default"/>
      </w:rPr>
    </w:lvl>
    <w:lvl w:ilvl="3">
      <w:start w:val="1"/>
      <w:numFmt w:val="decimal"/>
      <w:isLgl/>
      <w:lvlText w:val="%1.%2.%3.%4."/>
      <w:lvlJc w:val="left"/>
      <w:pPr>
        <w:ind w:left="1890" w:hanging="1080"/>
      </w:pPr>
      <w:rPr>
        <w:rFonts w:hint="default"/>
      </w:rPr>
    </w:lvl>
    <w:lvl w:ilvl="4">
      <w:start w:val="1"/>
      <w:numFmt w:val="decimal"/>
      <w:isLgl/>
      <w:lvlText w:val="%1.%2.%3.%4.%5."/>
      <w:lvlJc w:val="left"/>
      <w:pPr>
        <w:ind w:left="1935"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45" w:hanging="180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3195" w:hanging="2160"/>
      </w:pPr>
      <w:rPr>
        <w:rFonts w:hint="default"/>
      </w:rPr>
    </w:lvl>
  </w:abstractNum>
  <w:abstractNum w:abstractNumId="9">
    <w:nsid w:val="2352367C"/>
    <w:multiLevelType w:val="hybridMultilevel"/>
    <w:tmpl w:val="1CB6F9E8"/>
    <w:lvl w:ilvl="0" w:tplc="81AC2F54">
      <w:start w:val="1"/>
      <w:numFmt w:val="decimal"/>
      <w:lvlText w:val="%1."/>
      <w:lvlJc w:val="left"/>
      <w:pPr>
        <w:ind w:left="1455" w:hanging="91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
    <w:nsid w:val="23AA61A0"/>
    <w:multiLevelType w:val="hybridMultilevel"/>
    <w:tmpl w:val="E59C41AC"/>
    <w:lvl w:ilvl="0" w:tplc="D2547A78">
      <w:start w:val="1"/>
      <w:numFmt w:val="decimal"/>
      <w:lvlText w:val="9.%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6D90255"/>
    <w:multiLevelType w:val="hybridMultilevel"/>
    <w:tmpl w:val="6310F14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27D55F82"/>
    <w:multiLevelType w:val="singleLevel"/>
    <w:tmpl w:val="A022DC4E"/>
    <w:lvl w:ilvl="0">
      <w:start w:val="10"/>
      <w:numFmt w:val="bullet"/>
      <w:lvlText w:val="-"/>
      <w:lvlJc w:val="left"/>
      <w:pPr>
        <w:tabs>
          <w:tab w:val="num" w:pos="360"/>
        </w:tabs>
        <w:ind w:left="360" w:hanging="360"/>
      </w:pPr>
      <w:rPr>
        <w:rFonts w:hint="default"/>
      </w:rPr>
    </w:lvl>
  </w:abstractNum>
  <w:abstractNum w:abstractNumId="13">
    <w:nsid w:val="2C5202A6"/>
    <w:multiLevelType w:val="multilevel"/>
    <w:tmpl w:val="6ED2D90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333E0D5D"/>
    <w:multiLevelType w:val="hybridMultilevel"/>
    <w:tmpl w:val="95C07FEC"/>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nsid w:val="3B1669E7"/>
    <w:multiLevelType w:val="singleLevel"/>
    <w:tmpl w:val="04190005"/>
    <w:lvl w:ilvl="0">
      <w:start w:val="1"/>
      <w:numFmt w:val="bullet"/>
      <w:lvlText w:val=""/>
      <w:lvlJc w:val="left"/>
      <w:pPr>
        <w:tabs>
          <w:tab w:val="num" w:pos="360"/>
        </w:tabs>
        <w:ind w:left="360" w:hanging="360"/>
      </w:pPr>
      <w:rPr>
        <w:rFonts w:ascii="Wingdings" w:hAnsi="Wingdings" w:hint="default"/>
      </w:rPr>
    </w:lvl>
  </w:abstractNum>
  <w:abstractNum w:abstractNumId="16">
    <w:nsid w:val="3B4D25F5"/>
    <w:multiLevelType w:val="hybridMultilevel"/>
    <w:tmpl w:val="B33C8D0C"/>
    <w:lvl w:ilvl="0" w:tplc="1DCA2584">
      <w:start w:val="1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41B6327C"/>
    <w:multiLevelType w:val="hybridMultilevel"/>
    <w:tmpl w:val="E27AE0A4"/>
    <w:lvl w:ilvl="0" w:tplc="4C54A65A">
      <w:start w:val="1"/>
      <w:numFmt w:val="bullet"/>
      <w:lvlText w:val="-"/>
      <w:lvlJc w:val="left"/>
      <w:pPr>
        <w:tabs>
          <w:tab w:val="num" w:pos="3240"/>
        </w:tabs>
        <w:ind w:left="3240" w:hanging="360"/>
      </w:pPr>
      <w:rPr>
        <w:rFonts w:ascii="Verdana" w:hAnsi="Verdana" w:hint="default"/>
      </w:rPr>
    </w:lvl>
    <w:lvl w:ilvl="1" w:tplc="4C54A65A">
      <w:start w:val="1"/>
      <w:numFmt w:val="bullet"/>
      <w:lvlText w:val="-"/>
      <w:lvlJc w:val="left"/>
      <w:pPr>
        <w:tabs>
          <w:tab w:val="num" w:pos="2520"/>
        </w:tabs>
        <w:ind w:left="2520" w:hanging="360"/>
      </w:pPr>
      <w:rPr>
        <w:rFonts w:ascii="Verdana" w:hAnsi="Verdana"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18">
    <w:nsid w:val="43474E96"/>
    <w:multiLevelType w:val="hybridMultilevel"/>
    <w:tmpl w:val="0DE695CC"/>
    <w:lvl w:ilvl="0" w:tplc="1FD80CEC">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9">
    <w:nsid w:val="459247BF"/>
    <w:multiLevelType w:val="hybridMultilevel"/>
    <w:tmpl w:val="F40AB67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4A6E1FD7"/>
    <w:multiLevelType w:val="hybridMultilevel"/>
    <w:tmpl w:val="D02E358C"/>
    <w:lvl w:ilvl="0" w:tplc="D87EE3E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1">
    <w:nsid w:val="4BE43B38"/>
    <w:multiLevelType w:val="multilevel"/>
    <w:tmpl w:val="1B60ABCC"/>
    <w:lvl w:ilvl="0">
      <w:start w:val="1"/>
      <w:numFmt w:val="decimal"/>
      <w:lvlText w:val="%1."/>
      <w:lvlJc w:val="left"/>
      <w:pPr>
        <w:tabs>
          <w:tab w:val="left" w:pos="218"/>
        </w:tabs>
        <w:ind w:left="218" w:hanging="360"/>
      </w:pPr>
    </w:lvl>
    <w:lvl w:ilvl="1">
      <w:start w:val="1"/>
      <w:numFmt w:val="decimal"/>
      <w:lvlText w:val="%1.%2."/>
      <w:lvlJc w:val="left"/>
      <w:pPr>
        <w:tabs>
          <w:tab w:val="left" w:pos="795"/>
        </w:tabs>
        <w:ind w:left="795" w:hanging="795"/>
      </w:pPr>
    </w:lvl>
    <w:lvl w:ilvl="2">
      <w:start w:val="1"/>
      <w:numFmt w:val="decimal"/>
      <w:lvlText w:val="%1.%2.%3."/>
      <w:lvlJc w:val="left"/>
      <w:pPr>
        <w:tabs>
          <w:tab w:val="left" w:pos="937"/>
        </w:tabs>
        <w:ind w:left="937" w:hanging="795"/>
      </w:pPr>
    </w:lvl>
    <w:lvl w:ilvl="3">
      <w:start w:val="1"/>
      <w:numFmt w:val="decimal"/>
      <w:lvlText w:val="%1.%2.%3.%4."/>
      <w:lvlJc w:val="left"/>
      <w:pPr>
        <w:tabs>
          <w:tab w:val="left" w:pos="1364"/>
        </w:tabs>
        <w:ind w:left="1364" w:hanging="1080"/>
      </w:pPr>
    </w:lvl>
    <w:lvl w:ilvl="4">
      <w:start w:val="1"/>
      <w:numFmt w:val="decimal"/>
      <w:lvlText w:val="%1.%2.%3.%4.%5."/>
      <w:lvlJc w:val="left"/>
      <w:pPr>
        <w:tabs>
          <w:tab w:val="left" w:pos="1506"/>
        </w:tabs>
        <w:ind w:left="1506" w:hanging="1080"/>
      </w:pPr>
    </w:lvl>
    <w:lvl w:ilvl="5">
      <w:start w:val="1"/>
      <w:numFmt w:val="decimal"/>
      <w:lvlText w:val="%1.%2.%3.%4.%5.%6."/>
      <w:lvlJc w:val="left"/>
      <w:pPr>
        <w:tabs>
          <w:tab w:val="left" w:pos="2008"/>
        </w:tabs>
        <w:ind w:left="2008" w:hanging="1440"/>
      </w:pPr>
    </w:lvl>
    <w:lvl w:ilvl="6">
      <w:start w:val="1"/>
      <w:numFmt w:val="decimal"/>
      <w:lvlText w:val="%1.%2.%3.%4.%5.%6.%7."/>
      <w:lvlJc w:val="left"/>
      <w:pPr>
        <w:tabs>
          <w:tab w:val="left" w:pos="2510"/>
        </w:tabs>
        <w:ind w:left="2510" w:hanging="1800"/>
      </w:pPr>
    </w:lvl>
    <w:lvl w:ilvl="7">
      <w:start w:val="1"/>
      <w:numFmt w:val="decimal"/>
      <w:lvlText w:val="%1.%2.%3.%4.%5.%6.%7.%8."/>
      <w:lvlJc w:val="left"/>
      <w:pPr>
        <w:tabs>
          <w:tab w:val="left" w:pos="2652"/>
        </w:tabs>
        <w:ind w:left="2652" w:hanging="1800"/>
      </w:pPr>
    </w:lvl>
    <w:lvl w:ilvl="8">
      <w:start w:val="1"/>
      <w:numFmt w:val="decimal"/>
      <w:lvlText w:val="%1.%2.%3.%4.%5.%6.%7.%8.%9."/>
      <w:lvlJc w:val="left"/>
      <w:pPr>
        <w:tabs>
          <w:tab w:val="left" w:pos="3154"/>
        </w:tabs>
        <w:ind w:left="3154" w:hanging="2160"/>
      </w:pPr>
    </w:lvl>
  </w:abstractNum>
  <w:abstractNum w:abstractNumId="22">
    <w:nsid w:val="4E5F660F"/>
    <w:multiLevelType w:val="multilevel"/>
    <w:tmpl w:val="0AD86E30"/>
    <w:lvl w:ilvl="0">
      <w:start w:val="1"/>
      <w:numFmt w:val="decimal"/>
      <w:lvlText w:val="9.%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4F40041A"/>
    <w:multiLevelType w:val="hybridMultilevel"/>
    <w:tmpl w:val="CBE45E6C"/>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4">
    <w:nsid w:val="4F5778AB"/>
    <w:multiLevelType w:val="multilevel"/>
    <w:tmpl w:val="CFE65C96"/>
    <w:lvl w:ilvl="0">
      <w:start w:val="3"/>
      <w:numFmt w:val="decimal"/>
      <w:lvlText w:val="4.%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51172BF9"/>
    <w:multiLevelType w:val="multilevel"/>
    <w:tmpl w:val="8306190E"/>
    <w:lvl w:ilvl="0">
      <w:start w:val="2"/>
      <w:numFmt w:val="decimal"/>
      <w:lvlText w:val=""/>
      <w:lvlJc w:val="left"/>
      <w:pPr>
        <w:tabs>
          <w:tab w:val="num" w:pos="360"/>
        </w:tabs>
        <w:ind w:left="360" w:hanging="360"/>
      </w:pPr>
      <w:rPr>
        <w:rFonts w:hint="default"/>
      </w:rPr>
    </w:lvl>
    <w:lvl w:ilvl="1">
      <w:start w:val="6"/>
      <w:numFmt w:val="decimal"/>
      <w:isLgl/>
      <w:lvlText w:val="%1.%2."/>
      <w:lvlJc w:val="left"/>
      <w:pPr>
        <w:tabs>
          <w:tab w:val="num" w:pos="1140"/>
        </w:tabs>
        <w:ind w:left="1140" w:hanging="420"/>
      </w:pPr>
      <w:rPr>
        <w:rFonts w:hint="default"/>
        <w:b/>
      </w:rPr>
    </w:lvl>
    <w:lvl w:ilvl="2">
      <w:start w:val="1"/>
      <w:numFmt w:val="decimal"/>
      <w:isLgl/>
      <w:lvlText w:val="%1.%2.%3."/>
      <w:lvlJc w:val="left"/>
      <w:pPr>
        <w:tabs>
          <w:tab w:val="num" w:pos="2160"/>
        </w:tabs>
        <w:ind w:left="2160" w:hanging="720"/>
      </w:pPr>
      <w:rPr>
        <w:rFonts w:hint="default"/>
        <w:b/>
      </w:rPr>
    </w:lvl>
    <w:lvl w:ilvl="3">
      <w:start w:val="1"/>
      <w:numFmt w:val="decimal"/>
      <w:isLgl/>
      <w:lvlText w:val="%1.%2.%3.%4."/>
      <w:lvlJc w:val="left"/>
      <w:pPr>
        <w:tabs>
          <w:tab w:val="num" w:pos="2880"/>
        </w:tabs>
        <w:ind w:left="2880" w:hanging="720"/>
      </w:pPr>
      <w:rPr>
        <w:rFonts w:hint="default"/>
        <w:b/>
      </w:rPr>
    </w:lvl>
    <w:lvl w:ilvl="4">
      <w:start w:val="1"/>
      <w:numFmt w:val="decimal"/>
      <w:isLgl/>
      <w:lvlText w:val="%1.%2.%3.%4.%5."/>
      <w:lvlJc w:val="left"/>
      <w:pPr>
        <w:tabs>
          <w:tab w:val="num" w:pos="3960"/>
        </w:tabs>
        <w:ind w:left="3960" w:hanging="1080"/>
      </w:pPr>
      <w:rPr>
        <w:rFonts w:hint="default"/>
        <w:b/>
      </w:rPr>
    </w:lvl>
    <w:lvl w:ilvl="5">
      <w:start w:val="1"/>
      <w:numFmt w:val="decimal"/>
      <w:isLgl/>
      <w:lvlText w:val="%1.%2.%3.%4.%5.%6."/>
      <w:lvlJc w:val="left"/>
      <w:pPr>
        <w:tabs>
          <w:tab w:val="num" w:pos="4680"/>
        </w:tabs>
        <w:ind w:left="4680" w:hanging="1080"/>
      </w:pPr>
      <w:rPr>
        <w:rFonts w:hint="default"/>
        <w:b/>
      </w:rPr>
    </w:lvl>
    <w:lvl w:ilvl="6">
      <w:start w:val="1"/>
      <w:numFmt w:val="decimal"/>
      <w:isLgl/>
      <w:lvlText w:val="%1.%2.%3.%4.%5.%6.%7."/>
      <w:lvlJc w:val="left"/>
      <w:pPr>
        <w:tabs>
          <w:tab w:val="num" w:pos="5760"/>
        </w:tabs>
        <w:ind w:left="5760" w:hanging="1440"/>
      </w:pPr>
      <w:rPr>
        <w:rFonts w:hint="default"/>
        <w:b/>
      </w:rPr>
    </w:lvl>
    <w:lvl w:ilvl="7">
      <w:start w:val="1"/>
      <w:numFmt w:val="decimal"/>
      <w:isLgl/>
      <w:lvlText w:val="%1.%2.%3.%4.%5.%6.%7.%8."/>
      <w:lvlJc w:val="left"/>
      <w:pPr>
        <w:tabs>
          <w:tab w:val="num" w:pos="6480"/>
        </w:tabs>
        <w:ind w:left="6480" w:hanging="1440"/>
      </w:pPr>
      <w:rPr>
        <w:rFonts w:hint="default"/>
        <w:b/>
      </w:rPr>
    </w:lvl>
    <w:lvl w:ilvl="8">
      <w:start w:val="1"/>
      <w:numFmt w:val="decimal"/>
      <w:isLgl/>
      <w:lvlText w:val="%1.%2.%3.%4.%5.%6.%7.%8.%9."/>
      <w:lvlJc w:val="left"/>
      <w:pPr>
        <w:tabs>
          <w:tab w:val="num" w:pos="7560"/>
        </w:tabs>
        <w:ind w:left="7560" w:hanging="1800"/>
      </w:pPr>
      <w:rPr>
        <w:rFonts w:hint="default"/>
        <w:b/>
      </w:rPr>
    </w:lvl>
  </w:abstractNum>
  <w:abstractNum w:abstractNumId="26">
    <w:nsid w:val="5323216F"/>
    <w:multiLevelType w:val="multilevel"/>
    <w:tmpl w:val="156AF8E6"/>
    <w:lvl w:ilvl="0">
      <w:start w:val="13"/>
      <w:numFmt w:val="decimal"/>
      <w:lvlText w:val="2.2.%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5D2C2B72"/>
    <w:multiLevelType w:val="hybridMultilevel"/>
    <w:tmpl w:val="18B8B562"/>
    <w:lvl w:ilvl="0" w:tplc="97DE8426">
      <w:start w:val="1"/>
      <w:numFmt w:val="decimal"/>
      <w:lvlText w:val="8.%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8">
    <w:nsid w:val="60590AC6"/>
    <w:multiLevelType w:val="multilevel"/>
    <w:tmpl w:val="B7B8BAA6"/>
    <w:lvl w:ilvl="0">
      <w:start w:val="1"/>
      <w:numFmt w:val="decimal"/>
      <w:lvlText w:val="6.%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start w:val="1"/>
      <w:numFmt w:val="decimal"/>
      <w:lvlText w:val="%1.%2."/>
      <w:lvlJc w:val="left"/>
      <w:rPr>
        <w:rFonts w:ascii="Times New Roman" w:eastAsia="Times New Roman" w:hAnsi="Times New Roman" w:cs="Times New Roman"/>
        <w:b w:val="0"/>
        <w:bCs/>
        <w:i w:val="0"/>
        <w:iCs w:val="0"/>
        <w:smallCaps w:val="0"/>
        <w:strike w:val="0"/>
        <w:color w:val="000000"/>
        <w:spacing w:val="0"/>
        <w:w w:val="100"/>
        <w:position w:val="0"/>
        <w:sz w:val="21"/>
        <w:szCs w:val="21"/>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617D3B3B"/>
    <w:multiLevelType w:val="multilevel"/>
    <w:tmpl w:val="054A6582"/>
    <w:lvl w:ilvl="0">
      <w:start w:val="1"/>
      <w:numFmt w:val="decimal"/>
      <w:lvlText w:val="2.2.%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63934CDD"/>
    <w:multiLevelType w:val="hybridMultilevel"/>
    <w:tmpl w:val="0CEE6070"/>
    <w:lvl w:ilvl="0" w:tplc="C3983D6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1">
    <w:nsid w:val="65413B09"/>
    <w:multiLevelType w:val="hybridMultilevel"/>
    <w:tmpl w:val="19925BAA"/>
    <w:lvl w:ilvl="0" w:tplc="2D9AC53E">
      <w:start w:val="1"/>
      <w:numFmt w:val="decimal"/>
      <w:lvlText w:val="%1."/>
      <w:lvlJc w:val="left"/>
      <w:pPr>
        <w:tabs>
          <w:tab w:val="num" w:pos="29"/>
        </w:tabs>
        <w:ind w:left="29" w:firstLine="68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2">
    <w:nsid w:val="656D4B77"/>
    <w:multiLevelType w:val="hybridMultilevel"/>
    <w:tmpl w:val="BF523202"/>
    <w:lvl w:ilvl="0" w:tplc="04190001">
      <w:start w:val="1"/>
      <w:numFmt w:val="bullet"/>
      <w:lvlText w:val=""/>
      <w:lvlJc w:val="left"/>
      <w:pPr>
        <w:ind w:left="1976" w:hanging="360"/>
      </w:pPr>
      <w:rPr>
        <w:rFonts w:ascii="Symbol" w:hAnsi="Symbol" w:hint="default"/>
      </w:rPr>
    </w:lvl>
    <w:lvl w:ilvl="1" w:tplc="04190003" w:tentative="1">
      <w:start w:val="1"/>
      <w:numFmt w:val="bullet"/>
      <w:lvlText w:val="o"/>
      <w:lvlJc w:val="left"/>
      <w:pPr>
        <w:ind w:left="2696" w:hanging="360"/>
      </w:pPr>
      <w:rPr>
        <w:rFonts w:ascii="Courier New" w:hAnsi="Courier New" w:cs="Courier New" w:hint="default"/>
      </w:rPr>
    </w:lvl>
    <w:lvl w:ilvl="2" w:tplc="04190005">
      <w:start w:val="1"/>
      <w:numFmt w:val="bullet"/>
      <w:lvlText w:val=""/>
      <w:lvlJc w:val="left"/>
      <w:pPr>
        <w:ind w:left="3416" w:hanging="360"/>
      </w:pPr>
      <w:rPr>
        <w:rFonts w:ascii="Wingdings" w:hAnsi="Wingdings" w:hint="default"/>
      </w:rPr>
    </w:lvl>
    <w:lvl w:ilvl="3" w:tplc="04190001" w:tentative="1">
      <w:start w:val="1"/>
      <w:numFmt w:val="bullet"/>
      <w:lvlText w:val=""/>
      <w:lvlJc w:val="left"/>
      <w:pPr>
        <w:ind w:left="4136" w:hanging="360"/>
      </w:pPr>
      <w:rPr>
        <w:rFonts w:ascii="Symbol" w:hAnsi="Symbol" w:hint="default"/>
      </w:rPr>
    </w:lvl>
    <w:lvl w:ilvl="4" w:tplc="04190003" w:tentative="1">
      <w:start w:val="1"/>
      <w:numFmt w:val="bullet"/>
      <w:lvlText w:val="o"/>
      <w:lvlJc w:val="left"/>
      <w:pPr>
        <w:ind w:left="4856" w:hanging="360"/>
      </w:pPr>
      <w:rPr>
        <w:rFonts w:ascii="Courier New" w:hAnsi="Courier New" w:cs="Courier New" w:hint="default"/>
      </w:rPr>
    </w:lvl>
    <w:lvl w:ilvl="5" w:tplc="04190005" w:tentative="1">
      <w:start w:val="1"/>
      <w:numFmt w:val="bullet"/>
      <w:lvlText w:val=""/>
      <w:lvlJc w:val="left"/>
      <w:pPr>
        <w:ind w:left="5576" w:hanging="360"/>
      </w:pPr>
      <w:rPr>
        <w:rFonts w:ascii="Wingdings" w:hAnsi="Wingdings" w:hint="default"/>
      </w:rPr>
    </w:lvl>
    <w:lvl w:ilvl="6" w:tplc="04190001" w:tentative="1">
      <w:start w:val="1"/>
      <w:numFmt w:val="bullet"/>
      <w:lvlText w:val=""/>
      <w:lvlJc w:val="left"/>
      <w:pPr>
        <w:ind w:left="6296" w:hanging="360"/>
      </w:pPr>
      <w:rPr>
        <w:rFonts w:ascii="Symbol" w:hAnsi="Symbol" w:hint="default"/>
      </w:rPr>
    </w:lvl>
    <w:lvl w:ilvl="7" w:tplc="04190003" w:tentative="1">
      <w:start w:val="1"/>
      <w:numFmt w:val="bullet"/>
      <w:lvlText w:val="o"/>
      <w:lvlJc w:val="left"/>
      <w:pPr>
        <w:ind w:left="7016" w:hanging="360"/>
      </w:pPr>
      <w:rPr>
        <w:rFonts w:ascii="Courier New" w:hAnsi="Courier New" w:cs="Courier New" w:hint="default"/>
      </w:rPr>
    </w:lvl>
    <w:lvl w:ilvl="8" w:tplc="04190005" w:tentative="1">
      <w:start w:val="1"/>
      <w:numFmt w:val="bullet"/>
      <w:lvlText w:val=""/>
      <w:lvlJc w:val="left"/>
      <w:pPr>
        <w:ind w:left="7736" w:hanging="360"/>
      </w:pPr>
      <w:rPr>
        <w:rFonts w:ascii="Wingdings" w:hAnsi="Wingdings" w:hint="default"/>
      </w:rPr>
    </w:lvl>
  </w:abstractNum>
  <w:abstractNum w:abstractNumId="33">
    <w:nsid w:val="6CF70BC1"/>
    <w:multiLevelType w:val="multilevel"/>
    <w:tmpl w:val="5BEABA66"/>
    <w:lvl w:ilvl="0">
      <w:start w:val="1"/>
      <w:numFmt w:val="decimal"/>
      <w:lvlText w:val="%1."/>
      <w:lvlJc w:val="left"/>
      <w:pPr>
        <w:tabs>
          <w:tab w:val="num" w:pos="432"/>
        </w:tabs>
        <w:ind w:left="432" w:hanging="432"/>
      </w:pPr>
      <w:rPr>
        <w:rFonts w:hint="default"/>
      </w:rPr>
    </w:lvl>
    <w:lvl w:ilvl="1">
      <w:start w:val="1"/>
      <w:numFmt w:val="decimal"/>
      <w:pStyle w:val="3"/>
      <w:lvlText w:val="%1.%2"/>
      <w:lvlJc w:val="left"/>
      <w:pPr>
        <w:tabs>
          <w:tab w:val="num" w:pos="936"/>
        </w:tabs>
        <w:ind w:left="936" w:hanging="576"/>
      </w:pPr>
      <w:rPr>
        <w:rFonts w:hint="default"/>
      </w:rPr>
    </w:lvl>
    <w:lvl w:ilvl="2">
      <w:start w:val="1"/>
      <w:numFmt w:val="decimal"/>
      <w:pStyle w:val="3"/>
      <w:lvlText w:val="%1.%2.%3"/>
      <w:lvlJc w:val="left"/>
      <w:pPr>
        <w:tabs>
          <w:tab w:val="num" w:pos="1307"/>
        </w:tabs>
        <w:ind w:left="108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4">
    <w:nsid w:val="6EC671A5"/>
    <w:multiLevelType w:val="multilevel"/>
    <w:tmpl w:val="0862D3D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6FCF23C1"/>
    <w:multiLevelType w:val="multilevel"/>
    <w:tmpl w:val="6310F14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6">
    <w:nsid w:val="75021152"/>
    <w:multiLevelType w:val="hybridMultilevel"/>
    <w:tmpl w:val="66FEACE2"/>
    <w:lvl w:ilvl="0" w:tplc="5440AAA8">
      <w:start w:val="7"/>
      <w:numFmt w:val="decimal"/>
      <w:lvlText w:val="%1."/>
      <w:lvlJc w:val="left"/>
      <w:pPr>
        <w:tabs>
          <w:tab w:val="num" w:pos="1035"/>
        </w:tabs>
        <w:ind w:left="1035" w:hanging="360"/>
      </w:pPr>
      <w:rPr>
        <w:rFonts w:hint="default"/>
      </w:rPr>
    </w:lvl>
    <w:lvl w:ilvl="1" w:tplc="04190019" w:tentative="1">
      <w:start w:val="1"/>
      <w:numFmt w:val="lowerLetter"/>
      <w:lvlText w:val="%2."/>
      <w:lvlJc w:val="left"/>
      <w:pPr>
        <w:tabs>
          <w:tab w:val="num" w:pos="1755"/>
        </w:tabs>
        <w:ind w:left="1755" w:hanging="360"/>
      </w:pPr>
    </w:lvl>
    <w:lvl w:ilvl="2" w:tplc="0419001B" w:tentative="1">
      <w:start w:val="1"/>
      <w:numFmt w:val="lowerRoman"/>
      <w:lvlText w:val="%3."/>
      <w:lvlJc w:val="right"/>
      <w:pPr>
        <w:tabs>
          <w:tab w:val="num" w:pos="2475"/>
        </w:tabs>
        <w:ind w:left="2475" w:hanging="180"/>
      </w:pPr>
    </w:lvl>
    <w:lvl w:ilvl="3" w:tplc="0419000F" w:tentative="1">
      <w:start w:val="1"/>
      <w:numFmt w:val="decimal"/>
      <w:lvlText w:val="%4."/>
      <w:lvlJc w:val="left"/>
      <w:pPr>
        <w:tabs>
          <w:tab w:val="num" w:pos="3195"/>
        </w:tabs>
        <w:ind w:left="3195" w:hanging="360"/>
      </w:pPr>
    </w:lvl>
    <w:lvl w:ilvl="4" w:tplc="04190019" w:tentative="1">
      <w:start w:val="1"/>
      <w:numFmt w:val="lowerLetter"/>
      <w:lvlText w:val="%5."/>
      <w:lvlJc w:val="left"/>
      <w:pPr>
        <w:tabs>
          <w:tab w:val="num" w:pos="3915"/>
        </w:tabs>
        <w:ind w:left="3915" w:hanging="360"/>
      </w:pPr>
    </w:lvl>
    <w:lvl w:ilvl="5" w:tplc="0419001B" w:tentative="1">
      <w:start w:val="1"/>
      <w:numFmt w:val="lowerRoman"/>
      <w:lvlText w:val="%6."/>
      <w:lvlJc w:val="right"/>
      <w:pPr>
        <w:tabs>
          <w:tab w:val="num" w:pos="4635"/>
        </w:tabs>
        <w:ind w:left="4635" w:hanging="180"/>
      </w:pPr>
    </w:lvl>
    <w:lvl w:ilvl="6" w:tplc="0419000F" w:tentative="1">
      <w:start w:val="1"/>
      <w:numFmt w:val="decimal"/>
      <w:lvlText w:val="%7."/>
      <w:lvlJc w:val="left"/>
      <w:pPr>
        <w:tabs>
          <w:tab w:val="num" w:pos="5355"/>
        </w:tabs>
        <w:ind w:left="5355" w:hanging="360"/>
      </w:pPr>
    </w:lvl>
    <w:lvl w:ilvl="7" w:tplc="04190019" w:tentative="1">
      <w:start w:val="1"/>
      <w:numFmt w:val="lowerLetter"/>
      <w:lvlText w:val="%8."/>
      <w:lvlJc w:val="left"/>
      <w:pPr>
        <w:tabs>
          <w:tab w:val="num" w:pos="6075"/>
        </w:tabs>
        <w:ind w:left="6075" w:hanging="360"/>
      </w:pPr>
    </w:lvl>
    <w:lvl w:ilvl="8" w:tplc="0419001B" w:tentative="1">
      <w:start w:val="1"/>
      <w:numFmt w:val="lowerRoman"/>
      <w:lvlText w:val="%9."/>
      <w:lvlJc w:val="right"/>
      <w:pPr>
        <w:tabs>
          <w:tab w:val="num" w:pos="6795"/>
        </w:tabs>
        <w:ind w:left="6795" w:hanging="180"/>
      </w:pPr>
    </w:lvl>
  </w:abstractNum>
  <w:abstractNum w:abstractNumId="37">
    <w:nsid w:val="771C319D"/>
    <w:multiLevelType w:val="multilevel"/>
    <w:tmpl w:val="61CAD6FC"/>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8">
    <w:nsid w:val="77887145"/>
    <w:multiLevelType w:val="hybridMultilevel"/>
    <w:tmpl w:val="F60CC404"/>
    <w:lvl w:ilvl="0" w:tplc="52FE730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9">
    <w:nsid w:val="79452FA0"/>
    <w:multiLevelType w:val="singleLevel"/>
    <w:tmpl w:val="959287A4"/>
    <w:lvl w:ilvl="0">
      <w:start w:val="3"/>
      <w:numFmt w:val="decimal"/>
      <w:lvlText w:val="4.%1. "/>
      <w:legacy w:legacy="1" w:legacySpace="0" w:legacyIndent="283"/>
      <w:lvlJc w:val="left"/>
      <w:pPr>
        <w:ind w:left="1843" w:hanging="283"/>
      </w:pPr>
      <w:rPr>
        <w:rFonts w:ascii="Times New Roman" w:hAnsi="Times New Roman" w:hint="default"/>
        <w:b w:val="0"/>
        <w:i w:val="0"/>
        <w:sz w:val="24"/>
        <w:szCs w:val="24"/>
        <w:u w:val="none"/>
      </w:rPr>
    </w:lvl>
  </w:abstractNum>
  <w:abstractNum w:abstractNumId="40">
    <w:nsid w:val="7F8A1D87"/>
    <w:multiLevelType w:val="multilevel"/>
    <w:tmpl w:val="AB2C2BD2"/>
    <w:lvl w:ilvl="0">
      <w:start w:val="3"/>
      <w:numFmt w:val="decimal"/>
      <w:lvlText w:val="%1."/>
      <w:lvlJc w:val="left"/>
      <w:pPr>
        <w:ind w:left="1035" w:hanging="360"/>
      </w:pPr>
      <w:rPr>
        <w:rFonts w:hint="default"/>
      </w:rPr>
    </w:lvl>
    <w:lvl w:ilvl="1">
      <w:start w:val="6"/>
      <w:numFmt w:val="decimal"/>
      <w:isLgl/>
      <w:lvlText w:val="%1.%2."/>
      <w:lvlJc w:val="left"/>
      <w:pPr>
        <w:ind w:left="1485" w:hanging="810"/>
      </w:pPr>
      <w:rPr>
        <w:rFonts w:hint="default"/>
      </w:rPr>
    </w:lvl>
    <w:lvl w:ilvl="2">
      <w:start w:val="11"/>
      <w:numFmt w:val="decimal"/>
      <w:isLgl/>
      <w:lvlText w:val="%1.%2.%3."/>
      <w:lvlJc w:val="left"/>
      <w:pPr>
        <w:ind w:left="1485" w:hanging="810"/>
      </w:pPr>
      <w:rPr>
        <w:rFonts w:hint="default"/>
      </w:rPr>
    </w:lvl>
    <w:lvl w:ilvl="3">
      <w:start w:val="1"/>
      <w:numFmt w:val="decimal"/>
      <w:isLgl/>
      <w:lvlText w:val="%1.%2.%3.%4."/>
      <w:lvlJc w:val="left"/>
      <w:pPr>
        <w:ind w:left="1755" w:hanging="1080"/>
      </w:pPr>
      <w:rPr>
        <w:rFonts w:hint="default"/>
      </w:rPr>
    </w:lvl>
    <w:lvl w:ilvl="4">
      <w:start w:val="1"/>
      <w:numFmt w:val="decimal"/>
      <w:isLgl/>
      <w:lvlText w:val="%1.%2.%3.%4.%5."/>
      <w:lvlJc w:val="left"/>
      <w:pPr>
        <w:ind w:left="1755" w:hanging="1080"/>
      </w:pPr>
      <w:rPr>
        <w:rFonts w:hint="default"/>
      </w:rPr>
    </w:lvl>
    <w:lvl w:ilvl="5">
      <w:start w:val="1"/>
      <w:numFmt w:val="decimal"/>
      <w:isLgl/>
      <w:lvlText w:val="%1.%2.%3.%4.%5.%6."/>
      <w:lvlJc w:val="left"/>
      <w:pPr>
        <w:ind w:left="2115" w:hanging="1440"/>
      </w:pPr>
      <w:rPr>
        <w:rFonts w:hint="default"/>
      </w:rPr>
    </w:lvl>
    <w:lvl w:ilvl="6">
      <w:start w:val="1"/>
      <w:numFmt w:val="decimal"/>
      <w:isLgl/>
      <w:lvlText w:val="%1.%2.%3.%4.%5.%6.%7."/>
      <w:lvlJc w:val="left"/>
      <w:pPr>
        <w:ind w:left="2475" w:hanging="1800"/>
      </w:pPr>
      <w:rPr>
        <w:rFonts w:hint="default"/>
      </w:rPr>
    </w:lvl>
    <w:lvl w:ilvl="7">
      <w:start w:val="1"/>
      <w:numFmt w:val="decimal"/>
      <w:isLgl/>
      <w:lvlText w:val="%1.%2.%3.%4.%5.%6.%7.%8."/>
      <w:lvlJc w:val="left"/>
      <w:pPr>
        <w:ind w:left="2475" w:hanging="1800"/>
      </w:pPr>
      <w:rPr>
        <w:rFonts w:hint="default"/>
      </w:rPr>
    </w:lvl>
    <w:lvl w:ilvl="8">
      <w:start w:val="1"/>
      <w:numFmt w:val="decimal"/>
      <w:isLgl/>
      <w:lvlText w:val="%1.%2.%3.%4.%5.%6.%7.%8.%9."/>
      <w:lvlJc w:val="left"/>
      <w:pPr>
        <w:ind w:left="2835" w:hanging="2160"/>
      </w:pPr>
      <w:rPr>
        <w:rFonts w:hint="default"/>
      </w:rPr>
    </w:lvl>
  </w:abstractNum>
  <w:num w:numId="1">
    <w:abstractNumId w:val="33"/>
  </w:num>
  <w:num w:numId="2">
    <w:abstractNumId w:val="40"/>
  </w:num>
  <w:num w:numId="3">
    <w:abstractNumId w:val="8"/>
  </w:num>
  <w:num w:numId="4">
    <w:abstractNumId w:val="36"/>
  </w:num>
  <w:num w:numId="5">
    <w:abstractNumId w:val="38"/>
  </w:num>
  <w:num w:numId="6">
    <w:abstractNumId w:val="11"/>
  </w:num>
  <w:num w:numId="7">
    <w:abstractNumId w:val="20"/>
  </w:num>
  <w:num w:numId="8">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num>
  <w:num w:numId="10">
    <w:abstractNumId w:val="26"/>
  </w:num>
  <w:num w:numId="11">
    <w:abstractNumId w:val="5"/>
  </w:num>
  <w:num w:numId="12">
    <w:abstractNumId w:val="24"/>
  </w:num>
  <w:num w:numId="13">
    <w:abstractNumId w:val="4"/>
  </w:num>
  <w:num w:numId="14">
    <w:abstractNumId w:val="28"/>
  </w:num>
  <w:num w:numId="15">
    <w:abstractNumId w:val="34"/>
  </w:num>
  <w:num w:numId="16">
    <w:abstractNumId w:val="7"/>
  </w:num>
  <w:num w:numId="17">
    <w:abstractNumId w:val="22"/>
  </w:num>
  <w:num w:numId="18">
    <w:abstractNumId w:val="13"/>
  </w:num>
  <w:num w:numId="19">
    <w:abstractNumId w:val="30"/>
  </w:num>
  <w:num w:numId="20">
    <w:abstractNumId w:val="25"/>
  </w:num>
  <w:num w:numId="21">
    <w:abstractNumId w:val="15"/>
  </w:num>
  <w:num w:numId="22">
    <w:abstractNumId w:val="12"/>
  </w:num>
  <w:num w:numId="23">
    <w:abstractNumId w:val="19"/>
  </w:num>
  <w:num w:numId="24">
    <w:abstractNumId w:val="0"/>
  </w:num>
  <w:num w:numId="25">
    <w:abstractNumId w:val="1"/>
  </w:num>
  <w:num w:numId="26">
    <w:abstractNumId w:val="2"/>
  </w:num>
  <w:num w:numId="27">
    <w:abstractNumId w:val="31"/>
  </w:num>
  <w:num w:numId="28">
    <w:abstractNumId w:val="3"/>
  </w:num>
  <w:num w:numId="29">
    <w:abstractNumId w:val="17"/>
  </w:num>
  <w:num w:numId="30">
    <w:abstractNumId w:val="18"/>
  </w:num>
  <w:num w:numId="31">
    <w:abstractNumId w:val="35"/>
  </w:num>
  <w:num w:numId="32">
    <w:abstractNumId w:val="16"/>
  </w:num>
  <w:num w:numId="33">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3"/>
  </w:num>
  <w:num w:numId="35">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
  </w:num>
  <w:num w:numId="37">
    <w:abstractNumId w:val="37"/>
  </w:num>
  <w:num w:numId="38">
    <w:abstractNumId w:val="14"/>
  </w:num>
  <w:num w:numId="3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5"/>
    <w:lvlOverride w:ilvl="0">
      <w:startOverride w:val="2"/>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5"/>
  </w:num>
  <w:num w:numId="42">
    <w:abstractNumId w:val="9"/>
  </w:num>
  <w:num w:numId="43">
    <w:abstractNumId w:val="39"/>
  </w:num>
  <w:num w:numId="44">
    <w:abstractNumId w:val="21"/>
  </w:num>
  <w:num w:numId="4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spelling="clean" w:grammar="clean"/>
  <w:defaultTabStop w:val="708"/>
  <w:characterSpacingControl w:val="doNotCompress"/>
  <w:hdrShapeDefaults>
    <o:shapedefaults v:ext="edit" spidmax="23552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1BAC"/>
    <w:rsid w:val="00010DDC"/>
    <w:rsid w:val="000206BA"/>
    <w:rsid w:val="0002281E"/>
    <w:rsid w:val="00023B8E"/>
    <w:rsid w:val="00025AB9"/>
    <w:rsid w:val="00025F0E"/>
    <w:rsid w:val="00027CAC"/>
    <w:rsid w:val="00030F94"/>
    <w:rsid w:val="0003191D"/>
    <w:rsid w:val="00035662"/>
    <w:rsid w:val="000402C9"/>
    <w:rsid w:val="00040A1D"/>
    <w:rsid w:val="00043915"/>
    <w:rsid w:val="000472D9"/>
    <w:rsid w:val="000549C0"/>
    <w:rsid w:val="00056A06"/>
    <w:rsid w:val="000610C3"/>
    <w:rsid w:val="00061126"/>
    <w:rsid w:val="000615EB"/>
    <w:rsid w:val="00061EA8"/>
    <w:rsid w:val="00063A82"/>
    <w:rsid w:val="00071FEE"/>
    <w:rsid w:val="00075CC3"/>
    <w:rsid w:val="0008012A"/>
    <w:rsid w:val="00091D86"/>
    <w:rsid w:val="00094972"/>
    <w:rsid w:val="00094C9E"/>
    <w:rsid w:val="000A10E2"/>
    <w:rsid w:val="000A1F41"/>
    <w:rsid w:val="000A214A"/>
    <w:rsid w:val="000A2F10"/>
    <w:rsid w:val="000A5751"/>
    <w:rsid w:val="000B6A5B"/>
    <w:rsid w:val="000C7C03"/>
    <w:rsid w:val="000D6130"/>
    <w:rsid w:val="000D7F34"/>
    <w:rsid w:val="000E0F99"/>
    <w:rsid w:val="000E3F4D"/>
    <w:rsid w:val="000E57E2"/>
    <w:rsid w:val="000E59D9"/>
    <w:rsid w:val="000E7C19"/>
    <w:rsid w:val="000F087C"/>
    <w:rsid w:val="000F0ECF"/>
    <w:rsid w:val="000F47F6"/>
    <w:rsid w:val="000F7488"/>
    <w:rsid w:val="0010347F"/>
    <w:rsid w:val="00110DA5"/>
    <w:rsid w:val="00111583"/>
    <w:rsid w:val="00123DAE"/>
    <w:rsid w:val="00126497"/>
    <w:rsid w:val="001314E1"/>
    <w:rsid w:val="0013205B"/>
    <w:rsid w:val="0013700D"/>
    <w:rsid w:val="001458ED"/>
    <w:rsid w:val="00151C33"/>
    <w:rsid w:val="00153E12"/>
    <w:rsid w:val="00167C7B"/>
    <w:rsid w:val="00170E3E"/>
    <w:rsid w:val="00172639"/>
    <w:rsid w:val="001741E5"/>
    <w:rsid w:val="00175584"/>
    <w:rsid w:val="0017729B"/>
    <w:rsid w:val="00184898"/>
    <w:rsid w:val="0018600B"/>
    <w:rsid w:val="00194DB4"/>
    <w:rsid w:val="00195FB9"/>
    <w:rsid w:val="001B0E9C"/>
    <w:rsid w:val="001B3EC7"/>
    <w:rsid w:val="001B698B"/>
    <w:rsid w:val="001B7662"/>
    <w:rsid w:val="001B7F4F"/>
    <w:rsid w:val="001C3FE2"/>
    <w:rsid w:val="001D0639"/>
    <w:rsid w:val="001D6DAB"/>
    <w:rsid w:val="001D7AE9"/>
    <w:rsid w:val="001E6A39"/>
    <w:rsid w:val="001F571C"/>
    <w:rsid w:val="00203954"/>
    <w:rsid w:val="00226EC7"/>
    <w:rsid w:val="002340D9"/>
    <w:rsid w:val="00235BAB"/>
    <w:rsid w:val="0023667D"/>
    <w:rsid w:val="00236F09"/>
    <w:rsid w:val="0024762F"/>
    <w:rsid w:val="002518FC"/>
    <w:rsid w:val="00251C9E"/>
    <w:rsid w:val="00252FA4"/>
    <w:rsid w:val="00255F09"/>
    <w:rsid w:val="0026602D"/>
    <w:rsid w:val="00266868"/>
    <w:rsid w:val="00266AE4"/>
    <w:rsid w:val="00271DA9"/>
    <w:rsid w:val="002745C2"/>
    <w:rsid w:val="0027679D"/>
    <w:rsid w:val="00276C74"/>
    <w:rsid w:val="002841F9"/>
    <w:rsid w:val="00284A53"/>
    <w:rsid w:val="00286A6F"/>
    <w:rsid w:val="00286F46"/>
    <w:rsid w:val="00287A33"/>
    <w:rsid w:val="002949D1"/>
    <w:rsid w:val="00297042"/>
    <w:rsid w:val="002A0FBF"/>
    <w:rsid w:val="002A246B"/>
    <w:rsid w:val="002A38C0"/>
    <w:rsid w:val="002A4F94"/>
    <w:rsid w:val="002B1754"/>
    <w:rsid w:val="002B508E"/>
    <w:rsid w:val="002B5BA7"/>
    <w:rsid w:val="002D375A"/>
    <w:rsid w:val="002D6AB6"/>
    <w:rsid w:val="002E0500"/>
    <w:rsid w:val="002E0B8D"/>
    <w:rsid w:val="002E1FCF"/>
    <w:rsid w:val="002E6817"/>
    <w:rsid w:val="002F30A8"/>
    <w:rsid w:val="002F38CB"/>
    <w:rsid w:val="003010A2"/>
    <w:rsid w:val="00310A57"/>
    <w:rsid w:val="003220FD"/>
    <w:rsid w:val="00322487"/>
    <w:rsid w:val="00322D6E"/>
    <w:rsid w:val="00331250"/>
    <w:rsid w:val="00336A66"/>
    <w:rsid w:val="00341FD9"/>
    <w:rsid w:val="0034279A"/>
    <w:rsid w:val="00352225"/>
    <w:rsid w:val="003527EC"/>
    <w:rsid w:val="00354024"/>
    <w:rsid w:val="00361D70"/>
    <w:rsid w:val="00366D77"/>
    <w:rsid w:val="00372569"/>
    <w:rsid w:val="00374B85"/>
    <w:rsid w:val="003835D8"/>
    <w:rsid w:val="003A2FAD"/>
    <w:rsid w:val="003A3A99"/>
    <w:rsid w:val="003A436F"/>
    <w:rsid w:val="003C3619"/>
    <w:rsid w:val="003D146D"/>
    <w:rsid w:val="003D62F1"/>
    <w:rsid w:val="003F41EA"/>
    <w:rsid w:val="003F51D6"/>
    <w:rsid w:val="003F79D4"/>
    <w:rsid w:val="004046AD"/>
    <w:rsid w:val="00404EE4"/>
    <w:rsid w:val="00405C88"/>
    <w:rsid w:val="004159E2"/>
    <w:rsid w:val="004232AD"/>
    <w:rsid w:val="004270B4"/>
    <w:rsid w:val="00431BAC"/>
    <w:rsid w:val="00432870"/>
    <w:rsid w:val="00445D17"/>
    <w:rsid w:val="00450F33"/>
    <w:rsid w:val="00453582"/>
    <w:rsid w:val="004705AF"/>
    <w:rsid w:val="0047191F"/>
    <w:rsid w:val="00473C97"/>
    <w:rsid w:val="00480223"/>
    <w:rsid w:val="004813E8"/>
    <w:rsid w:val="00483B24"/>
    <w:rsid w:val="004946B9"/>
    <w:rsid w:val="00494F97"/>
    <w:rsid w:val="00496B60"/>
    <w:rsid w:val="004B3A56"/>
    <w:rsid w:val="004B62B2"/>
    <w:rsid w:val="004B6456"/>
    <w:rsid w:val="004C010C"/>
    <w:rsid w:val="004C0248"/>
    <w:rsid w:val="004C4320"/>
    <w:rsid w:val="004D0C06"/>
    <w:rsid w:val="004D2DAC"/>
    <w:rsid w:val="004D3EC2"/>
    <w:rsid w:val="004E108A"/>
    <w:rsid w:val="004E136B"/>
    <w:rsid w:val="004E1E42"/>
    <w:rsid w:val="004E2FFE"/>
    <w:rsid w:val="004E4CA0"/>
    <w:rsid w:val="004E4DE0"/>
    <w:rsid w:val="004E72CC"/>
    <w:rsid w:val="004F2E09"/>
    <w:rsid w:val="004F7517"/>
    <w:rsid w:val="004F7980"/>
    <w:rsid w:val="0050420D"/>
    <w:rsid w:val="00510F1C"/>
    <w:rsid w:val="0051175A"/>
    <w:rsid w:val="00512243"/>
    <w:rsid w:val="00513EDE"/>
    <w:rsid w:val="00520087"/>
    <w:rsid w:val="00525113"/>
    <w:rsid w:val="005335A2"/>
    <w:rsid w:val="00533A5C"/>
    <w:rsid w:val="00536FE2"/>
    <w:rsid w:val="0053797C"/>
    <w:rsid w:val="005408EC"/>
    <w:rsid w:val="005411ED"/>
    <w:rsid w:val="005439F2"/>
    <w:rsid w:val="0055595B"/>
    <w:rsid w:val="005608E6"/>
    <w:rsid w:val="00565DA2"/>
    <w:rsid w:val="00567ABF"/>
    <w:rsid w:val="00571F41"/>
    <w:rsid w:val="00572BB4"/>
    <w:rsid w:val="0057466F"/>
    <w:rsid w:val="005813FF"/>
    <w:rsid w:val="005A1276"/>
    <w:rsid w:val="005A523F"/>
    <w:rsid w:val="005B24C2"/>
    <w:rsid w:val="005B471E"/>
    <w:rsid w:val="005B7548"/>
    <w:rsid w:val="005C2237"/>
    <w:rsid w:val="005C34DF"/>
    <w:rsid w:val="005C7192"/>
    <w:rsid w:val="005D2C0E"/>
    <w:rsid w:val="005D3850"/>
    <w:rsid w:val="005E0500"/>
    <w:rsid w:val="006149DC"/>
    <w:rsid w:val="006212D1"/>
    <w:rsid w:val="00622D3B"/>
    <w:rsid w:val="00630DD7"/>
    <w:rsid w:val="00631C72"/>
    <w:rsid w:val="0063448F"/>
    <w:rsid w:val="00640D19"/>
    <w:rsid w:val="0065150A"/>
    <w:rsid w:val="00651A38"/>
    <w:rsid w:val="00652D5F"/>
    <w:rsid w:val="006574D5"/>
    <w:rsid w:val="00666CE9"/>
    <w:rsid w:val="00666E43"/>
    <w:rsid w:val="00672BE7"/>
    <w:rsid w:val="006747C5"/>
    <w:rsid w:val="00677612"/>
    <w:rsid w:val="00681185"/>
    <w:rsid w:val="00686CC4"/>
    <w:rsid w:val="006940DF"/>
    <w:rsid w:val="00697AF2"/>
    <w:rsid w:val="006A07F5"/>
    <w:rsid w:val="006B1C72"/>
    <w:rsid w:val="006B1EF6"/>
    <w:rsid w:val="006B3E0F"/>
    <w:rsid w:val="006C02AD"/>
    <w:rsid w:val="006C778B"/>
    <w:rsid w:val="006D02C9"/>
    <w:rsid w:val="006D782C"/>
    <w:rsid w:val="006E64D1"/>
    <w:rsid w:val="006F2A83"/>
    <w:rsid w:val="006F62D7"/>
    <w:rsid w:val="00705AE4"/>
    <w:rsid w:val="00713317"/>
    <w:rsid w:val="00715F56"/>
    <w:rsid w:val="00716DB1"/>
    <w:rsid w:val="00732DB6"/>
    <w:rsid w:val="00753F25"/>
    <w:rsid w:val="00755CE2"/>
    <w:rsid w:val="0075611E"/>
    <w:rsid w:val="007574C3"/>
    <w:rsid w:val="00770F9F"/>
    <w:rsid w:val="007757FD"/>
    <w:rsid w:val="0078024B"/>
    <w:rsid w:val="00781379"/>
    <w:rsid w:val="00781E1B"/>
    <w:rsid w:val="00784267"/>
    <w:rsid w:val="00797113"/>
    <w:rsid w:val="007A2041"/>
    <w:rsid w:val="007A3F4F"/>
    <w:rsid w:val="007B2E48"/>
    <w:rsid w:val="007B599E"/>
    <w:rsid w:val="007C116E"/>
    <w:rsid w:val="007C2E4F"/>
    <w:rsid w:val="007D6566"/>
    <w:rsid w:val="007E1982"/>
    <w:rsid w:val="007E7779"/>
    <w:rsid w:val="007F1CE2"/>
    <w:rsid w:val="007F1D05"/>
    <w:rsid w:val="007F7795"/>
    <w:rsid w:val="0080384B"/>
    <w:rsid w:val="00804302"/>
    <w:rsid w:val="00804CCB"/>
    <w:rsid w:val="00811DD0"/>
    <w:rsid w:val="00813233"/>
    <w:rsid w:val="00814625"/>
    <w:rsid w:val="00817ABD"/>
    <w:rsid w:val="0082724A"/>
    <w:rsid w:val="00831555"/>
    <w:rsid w:val="00832156"/>
    <w:rsid w:val="00836F21"/>
    <w:rsid w:val="008404AF"/>
    <w:rsid w:val="008542E4"/>
    <w:rsid w:val="008606C6"/>
    <w:rsid w:val="00861325"/>
    <w:rsid w:val="00863E69"/>
    <w:rsid w:val="0087505F"/>
    <w:rsid w:val="0088390F"/>
    <w:rsid w:val="0089466F"/>
    <w:rsid w:val="008B728E"/>
    <w:rsid w:val="008C0400"/>
    <w:rsid w:val="008D0D8E"/>
    <w:rsid w:val="008D22E7"/>
    <w:rsid w:val="008D462C"/>
    <w:rsid w:val="008D5BCF"/>
    <w:rsid w:val="008F1F46"/>
    <w:rsid w:val="00907185"/>
    <w:rsid w:val="00907350"/>
    <w:rsid w:val="0090762E"/>
    <w:rsid w:val="009208B2"/>
    <w:rsid w:val="00923EE6"/>
    <w:rsid w:val="00930359"/>
    <w:rsid w:val="0093134F"/>
    <w:rsid w:val="009344D0"/>
    <w:rsid w:val="00940511"/>
    <w:rsid w:val="009407CB"/>
    <w:rsid w:val="00957EF8"/>
    <w:rsid w:val="00960B26"/>
    <w:rsid w:val="00960DA5"/>
    <w:rsid w:val="00961C43"/>
    <w:rsid w:val="00966596"/>
    <w:rsid w:val="00971995"/>
    <w:rsid w:val="00972FE0"/>
    <w:rsid w:val="00977E97"/>
    <w:rsid w:val="00986AB4"/>
    <w:rsid w:val="00990AF6"/>
    <w:rsid w:val="009919C2"/>
    <w:rsid w:val="009919D6"/>
    <w:rsid w:val="009A7EEE"/>
    <w:rsid w:val="009B2380"/>
    <w:rsid w:val="009B75C0"/>
    <w:rsid w:val="009D16A0"/>
    <w:rsid w:val="009D40CC"/>
    <w:rsid w:val="009E0F10"/>
    <w:rsid w:val="009E5206"/>
    <w:rsid w:val="009F0984"/>
    <w:rsid w:val="009F5255"/>
    <w:rsid w:val="009F6B46"/>
    <w:rsid w:val="00A15154"/>
    <w:rsid w:val="00A3518F"/>
    <w:rsid w:val="00A36D9E"/>
    <w:rsid w:val="00A37F87"/>
    <w:rsid w:val="00A40A91"/>
    <w:rsid w:val="00A4503C"/>
    <w:rsid w:val="00A5087B"/>
    <w:rsid w:val="00A520CE"/>
    <w:rsid w:val="00A57152"/>
    <w:rsid w:val="00A619B4"/>
    <w:rsid w:val="00A6640B"/>
    <w:rsid w:val="00A66FA0"/>
    <w:rsid w:val="00A70293"/>
    <w:rsid w:val="00A73EF6"/>
    <w:rsid w:val="00A75CDC"/>
    <w:rsid w:val="00A819F4"/>
    <w:rsid w:val="00A847A2"/>
    <w:rsid w:val="00A84A6D"/>
    <w:rsid w:val="00A84B14"/>
    <w:rsid w:val="00A85CC2"/>
    <w:rsid w:val="00A90518"/>
    <w:rsid w:val="00A9727D"/>
    <w:rsid w:val="00AA2CAB"/>
    <w:rsid w:val="00AA2E6D"/>
    <w:rsid w:val="00AA6125"/>
    <w:rsid w:val="00AB2421"/>
    <w:rsid w:val="00AB344A"/>
    <w:rsid w:val="00AD5CB8"/>
    <w:rsid w:val="00AE0F50"/>
    <w:rsid w:val="00AE6219"/>
    <w:rsid w:val="00AE6A5B"/>
    <w:rsid w:val="00AF1C35"/>
    <w:rsid w:val="00AF23BF"/>
    <w:rsid w:val="00AF24D5"/>
    <w:rsid w:val="00AF2593"/>
    <w:rsid w:val="00AF2D34"/>
    <w:rsid w:val="00AF3098"/>
    <w:rsid w:val="00AF3F6B"/>
    <w:rsid w:val="00B060CB"/>
    <w:rsid w:val="00B11741"/>
    <w:rsid w:val="00B12D52"/>
    <w:rsid w:val="00B21200"/>
    <w:rsid w:val="00B21428"/>
    <w:rsid w:val="00B24D54"/>
    <w:rsid w:val="00B31E2C"/>
    <w:rsid w:val="00B3249C"/>
    <w:rsid w:val="00B33242"/>
    <w:rsid w:val="00B3387C"/>
    <w:rsid w:val="00B352D5"/>
    <w:rsid w:val="00B401E7"/>
    <w:rsid w:val="00B5432C"/>
    <w:rsid w:val="00B64DB9"/>
    <w:rsid w:val="00B65791"/>
    <w:rsid w:val="00B721F6"/>
    <w:rsid w:val="00B73998"/>
    <w:rsid w:val="00B74406"/>
    <w:rsid w:val="00B77CE0"/>
    <w:rsid w:val="00B80D9F"/>
    <w:rsid w:val="00B823BF"/>
    <w:rsid w:val="00B925B8"/>
    <w:rsid w:val="00B960E4"/>
    <w:rsid w:val="00B96493"/>
    <w:rsid w:val="00BA1C51"/>
    <w:rsid w:val="00BB322E"/>
    <w:rsid w:val="00BC0BC7"/>
    <w:rsid w:val="00BC232A"/>
    <w:rsid w:val="00BC386C"/>
    <w:rsid w:val="00BC38A6"/>
    <w:rsid w:val="00BC40E9"/>
    <w:rsid w:val="00BC65CF"/>
    <w:rsid w:val="00BC6CC6"/>
    <w:rsid w:val="00BD37EE"/>
    <w:rsid w:val="00BD4C5E"/>
    <w:rsid w:val="00BD7784"/>
    <w:rsid w:val="00BE2CDC"/>
    <w:rsid w:val="00BE64E2"/>
    <w:rsid w:val="00BE7A9E"/>
    <w:rsid w:val="00BF0A58"/>
    <w:rsid w:val="00C03172"/>
    <w:rsid w:val="00C0476A"/>
    <w:rsid w:val="00C05294"/>
    <w:rsid w:val="00C075A5"/>
    <w:rsid w:val="00C14440"/>
    <w:rsid w:val="00C21E3B"/>
    <w:rsid w:val="00C25302"/>
    <w:rsid w:val="00C26B81"/>
    <w:rsid w:val="00C30C8F"/>
    <w:rsid w:val="00C32BAC"/>
    <w:rsid w:val="00C3553D"/>
    <w:rsid w:val="00C3615F"/>
    <w:rsid w:val="00C374A6"/>
    <w:rsid w:val="00C37A8A"/>
    <w:rsid w:val="00C41336"/>
    <w:rsid w:val="00C41A76"/>
    <w:rsid w:val="00C46371"/>
    <w:rsid w:val="00C47291"/>
    <w:rsid w:val="00C51C22"/>
    <w:rsid w:val="00C52705"/>
    <w:rsid w:val="00C57419"/>
    <w:rsid w:val="00C5793B"/>
    <w:rsid w:val="00C63FFF"/>
    <w:rsid w:val="00C70AD9"/>
    <w:rsid w:val="00C769EA"/>
    <w:rsid w:val="00C8035C"/>
    <w:rsid w:val="00C82D0D"/>
    <w:rsid w:val="00C87EBC"/>
    <w:rsid w:val="00C92578"/>
    <w:rsid w:val="00C96B40"/>
    <w:rsid w:val="00C97C17"/>
    <w:rsid w:val="00CA0625"/>
    <w:rsid w:val="00CA4B58"/>
    <w:rsid w:val="00CA5D83"/>
    <w:rsid w:val="00CA6AD3"/>
    <w:rsid w:val="00CA6C72"/>
    <w:rsid w:val="00CA74CD"/>
    <w:rsid w:val="00CB09DA"/>
    <w:rsid w:val="00CB2766"/>
    <w:rsid w:val="00CC353E"/>
    <w:rsid w:val="00CC48E4"/>
    <w:rsid w:val="00CC5255"/>
    <w:rsid w:val="00CD10E4"/>
    <w:rsid w:val="00CD229F"/>
    <w:rsid w:val="00CD3466"/>
    <w:rsid w:val="00CD4911"/>
    <w:rsid w:val="00CE0619"/>
    <w:rsid w:val="00CE5BA8"/>
    <w:rsid w:val="00CF1C26"/>
    <w:rsid w:val="00CF6F31"/>
    <w:rsid w:val="00D025DE"/>
    <w:rsid w:val="00D0316C"/>
    <w:rsid w:val="00D043C6"/>
    <w:rsid w:val="00D23E3D"/>
    <w:rsid w:val="00D23E5F"/>
    <w:rsid w:val="00D26E83"/>
    <w:rsid w:val="00D30666"/>
    <w:rsid w:val="00D32E6F"/>
    <w:rsid w:val="00D33275"/>
    <w:rsid w:val="00D43671"/>
    <w:rsid w:val="00D4394E"/>
    <w:rsid w:val="00D47005"/>
    <w:rsid w:val="00D47AB3"/>
    <w:rsid w:val="00D563D5"/>
    <w:rsid w:val="00D563F3"/>
    <w:rsid w:val="00D72F99"/>
    <w:rsid w:val="00D8080D"/>
    <w:rsid w:val="00D81E02"/>
    <w:rsid w:val="00D81F3D"/>
    <w:rsid w:val="00D86810"/>
    <w:rsid w:val="00D97713"/>
    <w:rsid w:val="00DB1084"/>
    <w:rsid w:val="00DB41C0"/>
    <w:rsid w:val="00DC4038"/>
    <w:rsid w:val="00DC42A5"/>
    <w:rsid w:val="00DC45A1"/>
    <w:rsid w:val="00DD12B6"/>
    <w:rsid w:val="00DD1592"/>
    <w:rsid w:val="00DD66F4"/>
    <w:rsid w:val="00DD7E9B"/>
    <w:rsid w:val="00DE33C5"/>
    <w:rsid w:val="00DE3F48"/>
    <w:rsid w:val="00DF12C3"/>
    <w:rsid w:val="00DF4477"/>
    <w:rsid w:val="00DF512A"/>
    <w:rsid w:val="00DF7A4A"/>
    <w:rsid w:val="00E022CC"/>
    <w:rsid w:val="00E1041B"/>
    <w:rsid w:val="00E15D40"/>
    <w:rsid w:val="00E21726"/>
    <w:rsid w:val="00E21F85"/>
    <w:rsid w:val="00E306EE"/>
    <w:rsid w:val="00E36585"/>
    <w:rsid w:val="00E4047C"/>
    <w:rsid w:val="00E426A1"/>
    <w:rsid w:val="00E471CD"/>
    <w:rsid w:val="00E472F6"/>
    <w:rsid w:val="00E55518"/>
    <w:rsid w:val="00E6025A"/>
    <w:rsid w:val="00E60B2D"/>
    <w:rsid w:val="00E65F75"/>
    <w:rsid w:val="00E66570"/>
    <w:rsid w:val="00E66CCA"/>
    <w:rsid w:val="00E70E28"/>
    <w:rsid w:val="00E70E79"/>
    <w:rsid w:val="00E73EC6"/>
    <w:rsid w:val="00E7520B"/>
    <w:rsid w:val="00E800CF"/>
    <w:rsid w:val="00E82162"/>
    <w:rsid w:val="00E83AEC"/>
    <w:rsid w:val="00E85AF7"/>
    <w:rsid w:val="00E9018A"/>
    <w:rsid w:val="00E93953"/>
    <w:rsid w:val="00E940DB"/>
    <w:rsid w:val="00E954CD"/>
    <w:rsid w:val="00EA5C5B"/>
    <w:rsid w:val="00EA74EC"/>
    <w:rsid w:val="00EC4C82"/>
    <w:rsid w:val="00ED2ECC"/>
    <w:rsid w:val="00ED716B"/>
    <w:rsid w:val="00EF4C47"/>
    <w:rsid w:val="00EF6E2F"/>
    <w:rsid w:val="00F031F4"/>
    <w:rsid w:val="00F03E44"/>
    <w:rsid w:val="00F04B04"/>
    <w:rsid w:val="00F15338"/>
    <w:rsid w:val="00F20B42"/>
    <w:rsid w:val="00F21276"/>
    <w:rsid w:val="00F22E0F"/>
    <w:rsid w:val="00F41012"/>
    <w:rsid w:val="00F42266"/>
    <w:rsid w:val="00F4773F"/>
    <w:rsid w:val="00F50A9C"/>
    <w:rsid w:val="00F5562A"/>
    <w:rsid w:val="00F64920"/>
    <w:rsid w:val="00F7320C"/>
    <w:rsid w:val="00F77F40"/>
    <w:rsid w:val="00F82BA0"/>
    <w:rsid w:val="00F847F1"/>
    <w:rsid w:val="00F867DB"/>
    <w:rsid w:val="00F86B9E"/>
    <w:rsid w:val="00F86C0A"/>
    <w:rsid w:val="00F876C7"/>
    <w:rsid w:val="00F910D2"/>
    <w:rsid w:val="00F9207C"/>
    <w:rsid w:val="00F935A4"/>
    <w:rsid w:val="00F97AD2"/>
    <w:rsid w:val="00FA5A4C"/>
    <w:rsid w:val="00FB06FD"/>
    <w:rsid w:val="00FB0D96"/>
    <w:rsid w:val="00FC0C8D"/>
    <w:rsid w:val="00FC221D"/>
    <w:rsid w:val="00FC3CB7"/>
    <w:rsid w:val="00FE08E5"/>
    <w:rsid w:val="00FF19A4"/>
    <w:rsid w:val="00FF543C"/>
    <w:rsid w:val="00FF62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355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Bullet"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List Continue 3" w:uiPriority="0"/>
    <w:lsdException w:name="List Continue 4" w:uiPriority="0"/>
    <w:lsdException w:name="Subtitle" w:semiHidden="0" w:uiPriority="0" w:unhideWhenUsed="0" w:qFormat="1"/>
    <w:lsdException w:name="Salutation" w:uiPriority="0"/>
    <w:lsdException w:name="Date" w:uiPriority="0"/>
    <w:lsdException w:name="Body Text 2" w:uiPriority="0"/>
    <w:lsdException w:name="Body Text 3" w:uiPriority="0"/>
    <w:lsdException w:name="Body Text Indent 2"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Normal (Web)" w:uiPriority="0"/>
    <w:lsdException w:name="HTML Preformatted"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2578"/>
    <w:pPr>
      <w:spacing w:after="60" w:line="240" w:lineRule="auto"/>
      <w:jc w:val="both"/>
    </w:pPr>
    <w:rPr>
      <w:rFonts w:ascii="Arial" w:eastAsia="Times New Roman" w:hAnsi="Arial" w:cs="Arial"/>
      <w:color w:val="333333"/>
      <w:sz w:val="20"/>
      <w:szCs w:val="20"/>
      <w:lang w:eastAsia="ru-RU"/>
    </w:rPr>
  </w:style>
  <w:style w:type="paragraph" w:styleId="1">
    <w:name w:val="heading 1"/>
    <w:basedOn w:val="a"/>
    <w:next w:val="a"/>
    <w:link w:val="10"/>
    <w:qFormat/>
    <w:rsid w:val="00431BAC"/>
    <w:pPr>
      <w:keepNext/>
      <w:spacing w:before="240"/>
      <w:outlineLvl w:val="0"/>
    </w:pPr>
    <w:rPr>
      <w:rFonts w:ascii="Cambria" w:hAnsi="Cambria" w:cs="Times New Roman"/>
      <w:b/>
      <w:bCs/>
      <w:kern w:val="32"/>
      <w:sz w:val="32"/>
      <w:szCs w:val="32"/>
    </w:rPr>
  </w:style>
  <w:style w:type="paragraph" w:styleId="2">
    <w:name w:val="heading 2"/>
    <w:basedOn w:val="a"/>
    <w:next w:val="a"/>
    <w:link w:val="20"/>
    <w:qFormat/>
    <w:rsid w:val="00431BAC"/>
    <w:pPr>
      <w:keepNext/>
      <w:jc w:val="center"/>
      <w:outlineLvl w:val="1"/>
    </w:pPr>
    <w:rPr>
      <w:b/>
      <w:sz w:val="30"/>
    </w:rPr>
  </w:style>
  <w:style w:type="paragraph" w:styleId="30">
    <w:name w:val="heading 3"/>
    <w:basedOn w:val="a"/>
    <w:next w:val="a"/>
    <w:link w:val="31"/>
    <w:qFormat/>
    <w:rsid w:val="00431BAC"/>
    <w:pPr>
      <w:keepNext/>
      <w:spacing w:before="240"/>
      <w:outlineLvl w:val="2"/>
    </w:pPr>
    <w:rPr>
      <w:rFonts w:ascii="Cambria" w:hAnsi="Cambria"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31BAC"/>
    <w:rPr>
      <w:rFonts w:ascii="Cambria" w:eastAsia="Times New Roman" w:hAnsi="Cambria" w:cs="Times New Roman"/>
      <w:b/>
      <w:bCs/>
      <w:color w:val="333333"/>
      <w:kern w:val="32"/>
      <w:sz w:val="32"/>
      <w:szCs w:val="32"/>
    </w:rPr>
  </w:style>
  <w:style w:type="character" w:customStyle="1" w:styleId="20">
    <w:name w:val="Заголовок 2 Знак"/>
    <w:basedOn w:val="a0"/>
    <w:link w:val="2"/>
    <w:rsid w:val="00431BAC"/>
    <w:rPr>
      <w:rFonts w:ascii="Arial" w:eastAsia="Times New Roman" w:hAnsi="Arial" w:cs="Arial"/>
      <w:b/>
      <w:color w:val="333333"/>
      <w:sz w:val="30"/>
      <w:szCs w:val="20"/>
      <w:lang w:eastAsia="ru-RU"/>
    </w:rPr>
  </w:style>
  <w:style w:type="character" w:customStyle="1" w:styleId="31">
    <w:name w:val="Заголовок 3 Знак"/>
    <w:basedOn w:val="a0"/>
    <w:link w:val="30"/>
    <w:rsid w:val="00431BAC"/>
    <w:rPr>
      <w:rFonts w:ascii="Cambria" w:eastAsia="Times New Roman" w:hAnsi="Cambria" w:cs="Times New Roman"/>
      <w:b/>
      <w:bCs/>
      <w:color w:val="333333"/>
      <w:sz w:val="26"/>
      <w:szCs w:val="26"/>
    </w:rPr>
  </w:style>
  <w:style w:type="paragraph" w:styleId="32">
    <w:name w:val="toc 3"/>
    <w:basedOn w:val="a"/>
    <w:next w:val="a"/>
    <w:autoRedefine/>
    <w:rsid w:val="00431BAC"/>
    <w:pPr>
      <w:tabs>
        <w:tab w:val="left" w:pos="851"/>
        <w:tab w:val="right" w:leader="dot" w:pos="9720"/>
      </w:tabs>
      <w:spacing w:after="0"/>
      <w:ind w:left="318"/>
      <w:jc w:val="left"/>
    </w:pPr>
    <w:rPr>
      <w:iCs/>
      <w:color w:val="auto"/>
      <w:sz w:val="22"/>
      <w:szCs w:val="22"/>
    </w:rPr>
  </w:style>
  <w:style w:type="paragraph" w:styleId="11">
    <w:name w:val="toc 1"/>
    <w:basedOn w:val="a"/>
    <w:next w:val="a"/>
    <w:autoRedefine/>
    <w:rsid w:val="00431BAC"/>
    <w:pPr>
      <w:tabs>
        <w:tab w:val="right" w:leader="dot" w:pos="9720"/>
      </w:tabs>
      <w:spacing w:before="120" w:after="120"/>
      <w:jc w:val="left"/>
    </w:pPr>
    <w:rPr>
      <w:b/>
      <w:bCs/>
      <w:caps/>
    </w:rPr>
  </w:style>
  <w:style w:type="paragraph" w:styleId="21">
    <w:name w:val="toc 2"/>
    <w:basedOn w:val="a"/>
    <w:next w:val="a"/>
    <w:autoRedefine/>
    <w:rsid w:val="00431BAC"/>
    <w:pPr>
      <w:tabs>
        <w:tab w:val="right" w:leader="dot" w:pos="9720"/>
      </w:tabs>
      <w:spacing w:after="0"/>
      <w:ind w:left="240"/>
      <w:jc w:val="left"/>
    </w:pPr>
    <w:rPr>
      <w:smallCaps/>
    </w:rPr>
  </w:style>
  <w:style w:type="paragraph" w:styleId="a3">
    <w:name w:val="header"/>
    <w:basedOn w:val="a"/>
    <w:link w:val="a4"/>
    <w:rsid w:val="00431BAC"/>
    <w:pPr>
      <w:tabs>
        <w:tab w:val="center" w:pos="4153"/>
        <w:tab w:val="right" w:pos="8306"/>
      </w:tabs>
      <w:spacing w:before="120" w:after="120"/>
    </w:pPr>
    <w:rPr>
      <w:noProof/>
    </w:rPr>
  </w:style>
  <w:style w:type="character" w:customStyle="1" w:styleId="a4">
    <w:name w:val="Верхний колонтитул Знак"/>
    <w:basedOn w:val="a0"/>
    <w:link w:val="a3"/>
    <w:rsid w:val="00431BAC"/>
    <w:rPr>
      <w:rFonts w:ascii="Arial" w:eastAsia="Times New Roman" w:hAnsi="Arial" w:cs="Arial"/>
      <w:noProof/>
      <w:color w:val="333333"/>
      <w:sz w:val="20"/>
      <w:szCs w:val="20"/>
      <w:lang w:eastAsia="ru-RU"/>
    </w:rPr>
  </w:style>
  <w:style w:type="character" w:styleId="a5">
    <w:name w:val="page number"/>
    <w:rsid w:val="00431BAC"/>
    <w:rPr>
      <w:rFonts w:ascii="Times New Roman" w:hAnsi="Times New Roman"/>
    </w:rPr>
  </w:style>
  <w:style w:type="paragraph" w:styleId="a6">
    <w:name w:val="footer"/>
    <w:basedOn w:val="a"/>
    <w:link w:val="a7"/>
    <w:rsid w:val="00431BAC"/>
    <w:pPr>
      <w:tabs>
        <w:tab w:val="center" w:pos="4153"/>
        <w:tab w:val="right" w:pos="8306"/>
      </w:tabs>
    </w:pPr>
    <w:rPr>
      <w:noProof/>
    </w:rPr>
  </w:style>
  <w:style w:type="character" w:customStyle="1" w:styleId="a7">
    <w:name w:val="Нижний колонтитул Знак"/>
    <w:basedOn w:val="a0"/>
    <w:link w:val="a6"/>
    <w:rsid w:val="00431BAC"/>
    <w:rPr>
      <w:rFonts w:ascii="Arial" w:eastAsia="Times New Roman" w:hAnsi="Arial" w:cs="Arial"/>
      <w:noProof/>
      <w:color w:val="333333"/>
      <w:sz w:val="20"/>
      <w:szCs w:val="20"/>
      <w:lang w:eastAsia="ru-RU"/>
    </w:rPr>
  </w:style>
  <w:style w:type="character" w:customStyle="1" w:styleId="a8">
    <w:name w:val="Приветствие Знак"/>
    <w:link w:val="a9"/>
    <w:rsid w:val="00431BAC"/>
    <w:rPr>
      <w:rFonts w:ascii="Arial" w:hAnsi="Arial" w:cs="Arial"/>
      <w:color w:val="333333"/>
    </w:rPr>
  </w:style>
  <w:style w:type="paragraph" w:styleId="a9">
    <w:name w:val="Salutation"/>
    <w:basedOn w:val="a"/>
    <w:next w:val="a"/>
    <w:link w:val="a8"/>
    <w:rsid w:val="00431BAC"/>
    <w:rPr>
      <w:rFonts w:eastAsiaTheme="minorHAnsi"/>
      <w:sz w:val="22"/>
      <w:szCs w:val="22"/>
      <w:lang w:eastAsia="en-US"/>
    </w:rPr>
  </w:style>
  <w:style w:type="paragraph" w:styleId="3">
    <w:name w:val="List Continue 3"/>
    <w:basedOn w:val="a"/>
    <w:rsid w:val="00431BAC"/>
    <w:pPr>
      <w:numPr>
        <w:ilvl w:val="1"/>
        <w:numId w:val="1"/>
      </w:numPr>
      <w:tabs>
        <w:tab w:val="clear" w:pos="936"/>
      </w:tabs>
      <w:spacing w:after="120"/>
      <w:ind w:left="849" w:firstLine="0"/>
    </w:pPr>
  </w:style>
  <w:style w:type="paragraph" w:styleId="4">
    <w:name w:val="List Continue 4"/>
    <w:basedOn w:val="a"/>
    <w:rsid w:val="00431BAC"/>
    <w:pPr>
      <w:spacing w:after="120"/>
      <w:ind w:left="1132"/>
    </w:pPr>
  </w:style>
  <w:style w:type="paragraph" w:customStyle="1" w:styleId="12">
    <w:name w:val="Стиль1"/>
    <w:basedOn w:val="a"/>
    <w:rsid w:val="00431BAC"/>
    <w:pPr>
      <w:keepNext/>
      <w:keepLines/>
      <w:widowControl w:val="0"/>
      <w:suppressLineNumbers/>
      <w:suppressAutoHyphens/>
      <w:ind w:left="1976" w:hanging="360"/>
      <w:jc w:val="left"/>
    </w:pPr>
    <w:rPr>
      <w:b/>
      <w:sz w:val="28"/>
    </w:rPr>
  </w:style>
  <w:style w:type="paragraph" w:customStyle="1" w:styleId="22">
    <w:name w:val="Стиль2"/>
    <w:basedOn w:val="23"/>
    <w:rsid w:val="00431BAC"/>
    <w:pPr>
      <w:keepNext/>
      <w:keepLines/>
      <w:widowControl w:val="0"/>
      <w:suppressLineNumbers/>
      <w:tabs>
        <w:tab w:val="clear" w:pos="432"/>
      </w:tabs>
      <w:suppressAutoHyphens/>
      <w:ind w:left="2696" w:hanging="360"/>
    </w:pPr>
    <w:rPr>
      <w:b/>
    </w:rPr>
  </w:style>
  <w:style w:type="paragraph" w:styleId="23">
    <w:name w:val="List Number 2"/>
    <w:basedOn w:val="a"/>
    <w:rsid w:val="00431BAC"/>
    <w:pPr>
      <w:tabs>
        <w:tab w:val="num" w:pos="432"/>
      </w:tabs>
      <w:ind w:left="432" w:hanging="432"/>
    </w:pPr>
  </w:style>
  <w:style w:type="paragraph" w:customStyle="1" w:styleId="33">
    <w:name w:val="Стиль3"/>
    <w:basedOn w:val="24"/>
    <w:rsid w:val="00431BAC"/>
    <w:pPr>
      <w:widowControl w:val="0"/>
      <w:adjustRightInd w:val="0"/>
      <w:spacing w:after="0" w:line="240" w:lineRule="auto"/>
      <w:ind w:left="3416" w:hanging="360"/>
      <w:textAlignment w:val="baseline"/>
    </w:pPr>
  </w:style>
  <w:style w:type="paragraph" w:styleId="24">
    <w:name w:val="Body Text Indent 2"/>
    <w:aliases w:val=" Знак,Знак"/>
    <w:basedOn w:val="a"/>
    <w:link w:val="25"/>
    <w:rsid w:val="00431BAC"/>
    <w:pPr>
      <w:spacing w:after="120" w:line="480" w:lineRule="auto"/>
      <w:ind w:left="283"/>
    </w:pPr>
  </w:style>
  <w:style w:type="character" w:customStyle="1" w:styleId="25">
    <w:name w:val="Основной текст с отступом 2 Знак"/>
    <w:aliases w:val=" Знак Знак,Знак Знак"/>
    <w:basedOn w:val="a0"/>
    <w:link w:val="24"/>
    <w:rsid w:val="00431BAC"/>
    <w:rPr>
      <w:rFonts w:ascii="Arial" w:eastAsia="Times New Roman" w:hAnsi="Arial" w:cs="Arial"/>
      <w:color w:val="333333"/>
      <w:sz w:val="20"/>
      <w:szCs w:val="20"/>
      <w:lang w:eastAsia="ru-RU"/>
    </w:rPr>
  </w:style>
  <w:style w:type="paragraph" w:customStyle="1" w:styleId="ConsPlusNormal">
    <w:name w:val="ConsPlusNormal"/>
    <w:link w:val="ConsPlusNormal0"/>
    <w:rsid w:val="00431BA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13">
    <w:name w:val="Приветствие Знак1"/>
    <w:basedOn w:val="a0"/>
    <w:uiPriority w:val="99"/>
    <w:semiHidden/>
    <w:rsid w:val="00431BAC"/>
    <w:rPr>
      <w:rFonts w:ascii="Arial" w:eastAsia="Times New Roman" w:hAnsi="Arial" w:cs="Arial"/>
      <w:color w:val="333333"/>
      <w:sz w:val="20"/>
      <w:szCs w:val="20"/>
      <w:lang w:eastAsia="ru-RU"/>
    </w:rPr>
  </w:style>
  <w:style w:type="paragraph" w:styleId="aa">
    <w:name w:val="Body Text Indent"/>
    <w:basedOn w:val="a"/>
    <w:link w:val="ab"/>
    <w:rsid w:val="00431BAC"/>
    <w:pPr>
      <w:spacing w:after="120"/>
      <w:ind w:left="283"/>
    </w:pPr>
    <w:rPr>
      <w:rFonts w:cs="Times New Roman"/>
    </w:rPr>
  </w:style>
  <w:style w:type="character" w:customStyle="1" w:styleId="ab">
    <w:name w:val="Основной текст с отступом Знак"/>
    <w:basedOn w:val="a0"/>
    <w:link w:val="aa"/>
    <w:rsid w:val="00431BAC"/>
    <w:rPr>
      <w:rFonts w:ascii="Arial" w:eastAsia="Times New Roman" w:hAnsi="Arial" w:cs="Times New Roman"/>
      <w:color w:val="333333"/>
      <w:sz w:val="20"/>
      <w:szCs w:val="20"/>
    </w:rPr>
  </w:style>
  <w:style w:type="paragraph" w:styleId="ac">
    <w:name w:val="Date"/>
    <w:basedOn w:val="a"/>
    <w:next w:val="a"/>
    <w:link w:val="ad"/>
    <w:rsid w:val="00431BAC"/>
    <w:rPr>
      <w:rFonts w:cs="Times New Roman"/>
    </w:rPr>
  </w:style>
  <w:style w:type="character" w:customStyle="1" w:styleId="ad">
    <w:name w:val="Дата Знак"/>
    <w:basedOn w:val="a0"/>
    <w:link w:val="ac"/>
    <w:rsid w:val="00431BAC"/>
    <w:rPr>
      <w:rFonts w:ascii="Arial" w:eastAsia="Times New Roman" w:hAnsi="Arial" w:cs="Times New Roman"/>
      <w:color w:val="333333"/>
      <w:sz w:val="20"/>
      <w:szCs w:val="20"/>
    </w:rPr>
  </w:style>
  <w:style w:type="paragraph" w:styleId="ae">
    <w:name w:val="Normal (Web)"/>
    <w:basedOn w:val="a"/>
    <w:rsid w:val="00431BAC"/>
    <w:pPr>
      <w:spacing w:before="100" w:beforeAutospacing="1" w:after="100" w:afterAutospacing="1"/>
      <w:jc w:val="left"/>
    </w:pPr>
  </w:style>
  <w:style w:type="character" w:styleId="af">
    <w:name w:val="Hyperlink"/>
    <w:rsid w:val="00431BAC"/>
    <w:rPr>
      <w:color w:val="0000FF"/>
      <w:u w:val="single"/>
    </w:rPr>
  </w:style>
  <w:style w:type="paragraph" w:styleId="34">
    <w:name w:val="Body Text 3"/>
    <w:basedOn w:val="a"/>
    <w:link w:val="35"/>
    <w:rsid w:val="00431BAC"/>
    <w:pPr>
      <w:spacing w:after="120"/>
    </w:pPr>
    <w:rPr>
      <w:rFonts w:cs="Times New Roman"/>
      <w:sz w:val="16"/>
      <w:szCs w:val="16"/>
    </w:rPr>
  </w:style>
  <w:style w:type="character" w:customStyle="1" w:styleId="35">
    <w:name w:val="Основной текст 3 Знак"/>
    <w:basedOn w:val="a0"/>
    <w:link w:val="34"/>
    <w:rsid w:val="00431BAC"/>
    <w:rPr>
      <w:rFonts w:ascii="Arial" w:eastAsia="Times New Roman" w:hAnsi="Arial" w:cs="Times New Roman"/>
      <w:color w:val="333333"/>
      <w:sz w:val="16"/>
      <w:szCs w:val="16"/>
    </w:rPr>
  </w:style>
  <w:style w:type="paragraph" w:styleId="af0">
    <w:name w:val="Body Text"/>
    <w:aliases w:val="Знак1, Знак1,body text,Основной текст Знак Знак"/>
    <w:basedOn w:val="a"/>
    <w:link w:val="14"/>
    <w:rsid w:val="00431BAC"/>
    <w:pPr>
      <w:spacing w:after="120"/>
    </w:pPr>
    <w:rPr>
      <w:rFonts w:cs="Times New Roman"/>
    </w:rPr>
  </w:style>
  <w:style w:type="character" w:customStyle="1" w:styleId="14">
    <w:name w:val="Основной текст Знак1"/>
    <w:aliases w:val="Знак1 Знак, Знак1 Знак,body text Знак,Основной текст Знак Знак Знак"/>
    <w:link w:val="af0"/>
    <w:rsid w:val="00431BAC"/>
    <w:rPr>
      <w:rFonts w:ascii="Arial" w:eastAsia="Times New Roman" w:hAnsi="Arial" w:cs="Times New Roman"/>
      <w:color w:val="333333"/>
      <w:sz w:val="20"/>
      <w:szCs w:val="20"/>
    </w:rPr>
  </w:style>
  <w:style w:type="character" w:customStyle="1" w:styleId="af1">
    <w:name w:val="Основной текст Знак"/>
    <w:basedOn w:val="a0"/>
    <w:rsid w:val="00431BAC"/>
    <w:rPr>
      <w:rFonts w:ascii="Arial" w:eastAsia="Times New Roman" w:hAnsi="Arial" w:cs="Arial"/>
      <w:color w:val="333333"/>
      <w:sz w:val="20"/>
      <w:szCs w:val="20"/>
      <w:lang w:eastAsia="ru-RU"/>
    </w:rPr>
  </w:style>
  <w:style w:type="paragraph" w:styleId="HTML">
    <w:name w:val="HTML Preformatted"/>
    <w:basedOn w:val="a"/>
    <w:link w:val="HTML0"/>
    <w:rsid w:val="00431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Times New Roman"/>
      <w:color w:val="auto"/>
    </w:rPr>
  </w:style>
  <w:style w:type="character" w:customStyle="1" w:styleId="HTML0">
    <w:name w:val="Стандартный HTML Знак"/>
    <w:basedOn w:val="a0"/>
    <w:link w:val="HTML"/>
    <w:rsid w:val="00431BAC"/>
    <w:rPr>
      <w:rFonts w:ascii="Courier New" w:eastAsia="Times New Roman" w:hAnsi="Courier New" w:cs="Times New Roman"/>
      <w:sz w:val="20"/>
      <w:szCs w:val="20"/>
    </w:rPr>
  </w:style>
  <w:style w:type="paragraph" w:styleId="af2">
    <w:name w:val="Title"/>
    <w:basedOn w:val="a"/>
    <w:link w:val="af3"/>
    <w:qFormat/>
    <w:rsid w:val="00431BAC"/>
    <w:pPr>
      <w:spacing w:after="0"/>
      <w:jc w:val="center"/>
    </w:pPr>
    <w:rPr>
      <w:rFonts w:ascii="Times New Roman" w:hAnsi="Times New Roman" w:cs="Times New Roman"/>
      <w:b/>
      <w:color w:val="auto"/>
      <w:spacing w:val="40"/>
      <w:sz w:val="28"/>
    </w:rPr>
  </w:style>
  <w:style w:type="character" w:customStyle="1" w:styleId="af3">
    <w:name w:val="Название Знак"/>
    <w:basedOn w:val="a0"/>
    <w:link w:val="af2"/>
    <w:rsid w:val="00431BAC"/>
    <w:rPr>
      <w:rFonts w:ascii="Times New Roman" w:eastAsia="Times New Roman" w:hAnsi="Times New Roman" w:cs="Times New Roman"/>
      <w:b/>
      <w:spacing w:val="40"/>
      <w:sz w:val="28"/>
      <w:szCs w:val="20"/>
    </w:rPr>
  </w:style>
  <w:style w:type="paragraph" w:customStyle="1" w:styleId="210">
    <w:name w:val="Основной текст 21"/>
    <w:basedOn w:val="a"/>
    <w:rsid w:val="00431BAC"/>
    <w:pPr>
      <w:spacing w:after="0"/>
      <w:jc w:val="center"/>
    </w:pPr>
    <w:rPr>
      <w:rFonts w:ascii="Times New Roman" w:hAnsi="Times New Roman" w:cs="Times New Roman"/>
      <w:color w:val="auto"/>
      <w:sz w:val="24"/>
    </w:rPr>
  </w:style>
  <w:style w:type="paragraph" w:styleId="af4">
    <w:name w:val="List Bullet"/>
    <w:basedOn w:val="a"/>
    <w:autoRedefine/>
    <w:rsid w:val="00431BAC"/>
    <w:pPr>
      <w:widowControl w:val="0"/>
    </w:pPr>
  </w:style>
  <w:style w:type="paragraph" w:styleId="af5">
    <w:name w:val="Document Map"/>
    <w:basedOn w:val="a"/>
    <w:link w:val="af6"/>
    <w:rsid w:val="00431BAC"/>
    <w:rPr>
      <w:rFonts w:ascii="Tahoma" w:hAnsi="Tahoma" w:cs="Times New Roman"/>
      <w:sz w:val="16"/>
      <w:szCs w:val="16"/>
    </w:rPr>
  </w:style>
  <w:style w:type="character" w:customStyle="1" w:styleId="af6">
    <w:name w:val="Схема документа Знак"/>
    <w:basedOn w:val="a0"/>
    <w:link w:val="af5"/>
    <w:rsid w:val="00431BAC"/>
    <w:rPr>
      <w:rFonts w:ascii="Tahoma" w:eastAsia="Times New Roman" w:hAnsi="Tahoma" w:cs="Times New Roman"/>
      <w:color w:val="333333"/>
      <w:sz w:val="16"/>
      <w:szCs w:val="16"/>
    </w:rPr>
  </w:style>
  <w:style w:type="paragraph" w:customStyle="1" w:styleId="ConsPlusNonformat">
    <w:name w:val="ConsPlusNonformat"/>
    <w:rsid w:val="00431BA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7">
    <w:name w:val="Balloon Text"/>
    <w:basedOn w:val="a"/>
    <w:link w:val="af8"/>
    <w:semiHidden/>
    <w:rsid w:val="00431BAC"/>
    <w:rPr>
      <w:rFonts w:ascii="Tahoma" w:hAnsi="Tahoma" w:cs="Tahoma"/>
      <w:sz w:val="16"/>
      <w:szCs w:val="16"/>
    </w:rPr>
  </w:style>
  <w:style w:type="character" w:customStyle="1" w:styleId="af8">
    <w:name w:val="Текст выноски Знак"/>
    <w:basedOn w:val="a0"/>
    <w:link w:val="af7"/>
    <w:semiHidden/>
    <w:rsid w:val="00431BAC"/>
    <w:rPr>
      <w:rFonts w:ascii="Tahoma" w:eastAsia="Times New Roman" w:hAnsi="Tahoma" w:cs="Tahoma"/>
      <w:color w:val="333333"/>
      <w:sz w:val="16"/>
      <w:szCs w:val="16"/>
      <w:lang w:eastAsia="ru-RU"/>
    </w:rPr>
  </w:style>
  <w:style w:type="character" w:customStyle="1" w:styleId="15">
    <w:name w:val="Знак Знак1"/>
    <w:locked/>
    <w:rsid w:val="00431BAC"/>
    <w:rPr>
      <w:rFonts w:ascii="Courier New" w:hAnsi="Courier New" w:cs="Courier New"/>
      <w:lang w:val="ru-RU" w:eastAsia="ru-RU" w:bidi="ar-SA"/>
    </w:rPr>
  </w:style>
  <w:style w:type="character" w:customStyle="1" w:styleId="26">
    <w:name w:val="Знак Знак2"/>
    <w:locked/>
    <w:rsid w:val="00431BAC"/>
    <w:rPr>
      <w:rFonts w:ascii="Arial" w:hAnsi="Arial" w:cs="Arial"/>
      <w:color w:val="333333"/>
      <w:sz w:val="16"/>
      <w:szCs w:val="16"/>
      <w:lang w:val="ru-RU" w:eastAsia="ru-RU" w:bidi="ar-SA"/>
    </w:rPr>
  </w:style>
  <w:style w:type="paragraph" w:styleId="af9">
    <w:name w:val="List Paragraph"/>
    <w:basedOn w:val="a"/>
    <w:uiPriority w:val="34"/>
    <w:qFormat/>
    <w:rsid w:val="00431BAC"/>
    <w:pPr>
      <w:spacing w:after="200" w:line="276" w:lineRule="auto"/>
      <w:ind w:left="720"/>
      <w:contextualSpacing/>
      <w:jc w:val="left"/>
    </w:pPr>
    <w:rPr>
      <w:rFonts w:ascii="Calibri" w:hAnsi="Calibri" w:cs="Times New Roman"/>
      <w:color w:val="auto"/>
      <w:sz w:val="22"/>
      <w:szCs w:val="22"/>
    </w:rPr>
  </w:style>
  <w:style w:type="character" w:customStyle="1" w:styleId="afa">
    <w:name w:val="Основной текст_"/>
    <w:link w:val="16"/>
    <w:locked/>
    <w:rsid w:val="00431BAC"/>
    <w:rPr>
      <w:shd w:val="clear" w:color="auto" w:fill="FFFFFF"/>
    </w:rPr>
  </w:style>
  <w:style w:type="paragraph" w:customStyle="1" w:styleId="16">
    <w:name w:val="Основной текст1"/>
    <w:basedOn w:val="a"/>
    <w:link w:val="afa"/>
    <w:rsid w:val="00431BAC"/>
    <w:pPr>
      <w:shd w:val="clear" w:color="auto" w:fill="FFFFFF"/>
      <w:spacing w:after="0" w:line="262" w:lineRule="exact"/>
      <w:jc w:val="center"/>
    </w:pPr>
    <w:rPr>
      <w:rFonts w:asciiTheme="minorHAnsi" w:eastAsiaTheme="minorHAnsi" w:hAnsiTheme="minorHAnsi" w:cstheme="minorBidi"/>
      <w:color w:val="auto"/>
      <w:sz w:val="22"/>
      <w:szCs w:val="22"/>
      <w:shd w:val="clear" w:color="auto" w:fill="FFFFFF"/>
      <w:lang w:eastAsia="en-US"/>
    </w:rPr>
  </w:style>
  <w:style w:type="paragraph" w:customStyle="1" w:styleId="msonormalcxspmiddle">
    <w:name w:val="msonormalcxspmiddle"/>
    <w:basedOn w:val="a"/>
    <w:rsid w:val="00431BAC"/>
    <w:pPr>
      <w:spacing w:before="100" w:beforeAutospacing="1" w:after="100" w:afterAutospacing="1"/>
      <w:jc w:val="left"/>
    </w:pPr>
    <w:rPr>
      <w:rFonts w:ascii="Times New Roman" w:hAnsi="Times New Roman" w:cs="Times New Roman"/>
      <w:color w:val="auto"/>
      <w:sz w:val="24"/>
      <w:szCs w:val="24"/>
    </w:rPr>
  </w:style>
  <w:style w:type="paragraph" w:customStyle="1" w:styleId="Style4">
    <w:name w:val="Style4"/>
    <w:basedOn w:val="a"/>
    <w:rsid w:val="00431BAC"/>
    <w:pPr>
      <w:widowControl w:val="0"/>
      <w:autoSpaceDE w:val="0"/>
      <w:autoSpaceDN w:val="0"/>
      <w:adjustRightInd w:val="0"/>
      <w:spacing w:after="0" w:line="322" w:lineRule="exact"/>
      <w:ind w:firstLine="1061"/>
    </w:pPr>
    <w:rPr>
      <w:rFonts w:ascii="Arial Narrow" w:hAnsi="Arial Narrow" w:cs="Arial Narrow"/>
      <w:color w:val="auto"/>
      <w:sz w:val="24"/>
      <w:szCs w:val="24"/>
    </w:rPr>
  </w:style>
  <w:style w:type="character" w:customStyle="1" w:styleId="FontStyle15">
    <w:name w:val="Font Style15"/>
    <w:rsid w:val="00431BAC"/>
    <w:rPr>
      <w:rFonts w:ascii="Times New Roman" w:hAnsi="Times New Roman" w:cs="Times New Roman"/>
      <w:sz w:val="26"/>
      <w:szCs w:val="26"/>
    </w:rPr>
  </w:style>
  <w:style w:type="paragraph" w:customStyle="1" w:styleId="Style6">
    <w:name w:val="Style6"/>
    <w:basedOn w:val="a"/>
    <w:rsid w:val="00431BAC"/>
    <w:pPr>
      <w:widowControl w:val="0"/>
      <w:autoSpaceDE w:val="0"/>
      <w:autoSpaceDN w:val="0"/>
      <w:adjustRightInd w:val="0"/>
      <w:spacing w:after="0" w:line="322" w:lineRule="exact"/>
      <w:jc w:val="left"/>
    </w:pPr>
    <w:rPr>
      <w:rFonts w:ascii="Arial Narrow" w:hAnsi="Arial Narrow" w:cs="Arial Narrow"/>
      <w:color w:val="auto"/>
      <w:sz w:val="24"/>
      <w:szCs w:val="24"/>
    </w:rPr>
  </w:style>
  <w:style w:type="character" w:customStyle="1" w:styleId="FontStyle12">
    <w:name w:val="Font Style12"/>
    <w:rsid w:val="00431BAC"/>
    <w:rPr>
      <w:rFonts w:ascii="Arial Narrow" w:hAnsi="Arial Narrow" w:cs="Arial Narrow"/>
      <w:sz w:val="16"/>
      <w:szCs w:val="16"/>
    </w:rPr>
  </w:style>
  <w:style w:type="character" w:customStyle="1" w:styleId="FontStyle16">
    <w:name w:val="Font Style16"/>
    <w:rsid w:val="00431BAC"/>
    <w:rPr>
      <w:rFonts w:ascii="Times New Roman" w:hAnsi="Times New Roman" w:cs="Times New Roman"/>
      <w:i/>
      <w:iCs/>
      <w:spacing w:val="40"/>
      <w:sz w:val="28"/>
      <w:szCs w:val="28"/>
    </w:rPr>
  </w:style>
  <w:style w:type="paragraph" w:customStyle="1" w:styleId="Style5">
    <w:name w:val="Style5"/>
    <w:basedOn w:val="a"/>
    <w:rsid w:val="00431BAC"/>
    <w:pPr>
      <w:widowControl w:val="0"/>
      <w:autoSpaceDE w:val="0"/>
      <w:autoSpaceDN w:val="0"/>
      <w:adjustRightInd w:val="0"/>
      <w:spacing w:after="0" w:line="252" w:lineRule="exact"/>
      <w:jc w:val="center"/>
    </w:pPr>
    <w:rPr>
      <w:rFonts w:ascii="Times New Roman" w:hAnsi="Times New Roman" w:cs="Times New Roman"/>
      <w:color w:val="auto"/>
      <w:sz w:val="24"/>
      <w:szCs w:val="24"/>
    </w:rPr>
  </w:style>
  <w:style w:type="paragraph" w:customStyle="1" w:styleId="Style7">
    <w:name w:val="Style7"/>
    <w:basedOn w:val="a"/>
    <w:rsid w:val="00431BAC"/>
    <w:pPr>
      <w:widowControl w:val="0"/>
      <w:autoSpaceDE w:val="0"/>
      <w:autoSpaceDN w:val="0"/>
      <w:adjustRightInd w:val="0"/>
      <w:spacing w:after="0" w:line="256" w:lineRule="exact"/>
      <w:ind w:firstLine="552"/>
    </w:pPr>
    <w:rPr>
      <w:rFonts w:ascii="Times New Roman" w:hAnsi="Times New Roman" w:cs="Times New Roman"/>
      <w:color w:val="auto"/>
      <w:sz w:val="24"/>
      <w:szCs w:val="24"/>
    </w:rPr>
  </w:style>
  <w:style w:type="paragraph" w:customStyle="1" w:styleId="Style8">
    <w:name w:val="Style8"/>
    <w:basedOn w:val="a"/>
    <w:rsid w:val="00431BAC"/>
    <w:pPr>
      <w:widowControl w:val="0"/>
      <w:autoSpaceDE w:val="0"/>
      <w:autoSpaceDN w:val="0"/>
      <w:adjustRightInd w:val="0"/>
      <w:spacing w:after="0" w:line="264" w:lineRule="exact"/>
    </w:pPr>
    <w:rPr>
      <w:rFonts w:ascii="Times New Roman" w:hAnsi="Times New Roman" w:cs="Times New Roman"/>
      <w:color w:val="auto"/>
      <w:sz w:val="24"/>
      <w:szCs w:val="24"/>
    </w:rPr>
  </w:style>
  <w:style w:type="paragraph" w:customStyle="1" w:styleId="Style10">
    <w:name w:val="Style10"/>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11">
    <w:name w:val="Style11"/>
    <w:basedOn w:val="a"/>
    <w:rsid w:val="00431BAC"/>
    <w:pPr>
      <w:widowControl w:val="0"/>
      <w:autoSpaceDE w:val="0"/>
      <w:autoSpaceDN w:val="0"/>
      <w:adjustRightInd w:val="0"/>
      <w:spacing w:after="0" w:line="253" w:lineRule="exact"/>
    </w:pPr>
    <w:rPr>
      <w:rFonts w:ascii="Times New Roman" w:hAnsi="Times New Roman" w:cs="Times New Roman"/>
      <w:color w:val="auto"/>
      <w:sz w:val="24"/>
      <w:szCs w:val="24"/>
    </w:rPr>
  </w:style>
  <w:style w:type="character" w:customStyle="1" w:styleId="FontStyle13">
    <w:name w:val="Font Style13"/>
    <w:rsid w:val="00431BAC"/>
    <w:rPr>
      <w:rFonts w:ascii="Times New Roman" w:hAnsi="Times New Roman" w:cs="Times New Roman"/>
      <w:b/>
      <w:bCs/>
      <w:sz w:val="22"/>
      <w:szCs w:val="22"/>
    </w:rPr>
  </w:style>
  <w:style w:type="character" w:customStyle="1" w:styleId="FontStyle14">
    <w:name w:val="Font Style14"/>
    <w:rsid w:val="00431BAC"/>
    <w:rPr>
      <w:rFonts w:ascii="Times New Roman" w:hAnsi="Times New Roman" w:cs="Times New Roman"/>
      <w:spacing w:val="-10"/>
      <w:sz w:val="22"/>
      <w:szCs w:val="22"/>
    </w:rPr>
  </w:style>
  <w:style w:type="paragraph" w:customStyle="1" w:styleId="Style9">
    <w:name w:val="Style9"/>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3">
    <w:name w:val="Style3"/>
    <w:basedOn w:val="a"/>
    <w:rsid w:val="00431BAC"/>
    <w:pPr>
      <w:widowControl w:val="0"/>
      <w:autoSpaceDE w:val="0"/>
      <w:autoSpaceDN w:val="0"/>
      <w:adjustRightInd w:val="0"/>
      <w:spacing w:after="0" w:line="254" w:lineRule="exact"/>
      <w:ind w:firstLine="557"/>
      <w:jc w:val="left"/>
    </w:pPr>
    <w:rPr>
      <w:rFonts w:ascii="Times New Roman" w:hAnsi="Times New Roman" w:cs="Times New Roman"/>
      <w:color w:val="auto"/>
      <w:sz w:val="24"/>
      <w:szCs w:val="24"/>
    </w:rPr>
  </w:style>
  <w:style w:type="character" w:customStyle="1" w:styleId="FontStyle17">
    <w:name w:val="Font Style17"/>
    <w:rsid w:val="00431BAC"/>
    <w:rPr>
      <w:rFonts w:ascii="Franklin Gothic Demi" w:hAnsi="Franklin Gothic Demi" w:cs="Franklin Gothic Demi"/>
      <w:sz w:val="16"/>
      <w:szCs w:val="16"/>
    </w:rPr>
  </w:style>
  <w:style w:type="paragraph" w:customStyle="1" w:styleId="ConsNormal">
    <w:name w:val="ConsNormal"/>
    <w:rsid w:val="00431BAC"/>
    <w:pPr>
      <w:spacing w:after="0" w:line="240" w:lineRule="auto"/>
      <w:ind w:right="19772" w:firstLine="720"/>
    </w:pPr>
    <w:rPr>
      <w:rFonts w:ascii="Arial" w:eastAsia="Times New Roman" w:hAnsi="Arial" w:cs="Times New Roman"/>
      <w:snapToGrid w:val="0"/>
      <w:sz w:val="20"/>
      <w:szCs w:val="20"/>
      <w:lang w:eastAsia="ru-RU"/>
    </w:rPr>
  </w:style>
  <w:style w:type="paragraph" w:styleId="27">
    <w:name w:val="Body Text 2"/>
    <w:basedOn w:val="a"/>
    <w:link w:val="28"/>
    <w:rsid w:val="00431BAC"/>
    <w:pPr>
      <w:spacing w:after="120" w:line="480" w:lineRule="auto"/>
      <w:jc w:val="left"/>
    </w:pPr>
    <w:rPr>
      <w:rFonts w:ascii="Times New Roman" w:hAnsi="Times New Roman" w:cs="Times New Roman"/>
      <w:color w:val="auto"/>
      <w:sz w:val="24"/>
    </w:rPr>
  </w:style>
  <w:style w:type="character" w:customStyle="1" w:styleId="28">
    <w:name w:val="Основной текст 2 Знак"/>
    <w:basedOn w:val="a0"/>
    <w:link w:val="27"/>
    <w:rsid w:val="00431BAC"/>
    <w:rPr>
      <w:rFonts w:ascii="Times New Roman" w:eastAsia="Times New Roman" w:hAnsi="Times New Roman" w:cs="Times New Roman"/>
      <w:sz w:val="24"/>
      <w:szCs w:val="20"/>
      <w:lang w:eastAsia="ru-RU"/>
    </w:rPr>
  </w:style>
  <w:style w:type="paragraph" w:customStyle="1" w:styleId="afb">
    <w:name w:val="Обычный.Название подразделения"/>
    <w:rsid w:val="00431BAC"/>
    <w:pPr>
      <w:spacing w:after="0" w:line="240" w:lineRule="auto"/>
    </w:pPr>
    <w:rPr>
      <w:rFonts w:ascii="SchoolBook" w:eastAsia="Times New Roman" w:hAnsi="SchoolBook" w:cs="Times New Roman"/>
      <w:sz w:val="28"/>
      <w:szCs w:val="20"/>
      <w:lang w:eastAsia="ru-RU"/>
    </w:rPr>
  </w:style>
  <w:style w:type="paragraph" w:styleId="afc">
    <w:name w:val="Subtitle"/>
    <w:basedOn w:val="a"/>
    <w:link w:val="afd"/>
    <w:qFormat/>
    <w:rsid w:val="00431BAC"/>
    <w:pPr>
      <w:spacing w:before="120" w:after="0"/>
      <w:jc w:val="center"/>
    </w:pPr>
    <w:rPr>
      <w:rFonts w:ascii="Times New Roman" w:hAnsi="Times New Roman" w:cs="Times New Roman"/>
      <w:b/>
      <w:color w:val="auto"/>
      <w:spacing w:val="40"/>
      <w:sz w:val="28"/>
      <w:szCs w:val="24"/>
    </w:rPr>
  </w:style>
  <w:style w:type="character" w:customStyle="1" w:styleId="afd">
    <w:name w:val="Подзаголовок Знак"/>
    <w:basedOn w:val="a0"/>
    <w:link w:val="afc"/>
    <w:rsid w:val="00431BAC"/>
    <w:rPr>
      <w:rFonts w:ascii="Times New Roman" w:eastAsia="Times New Roman" w:hAnsi="Times New Roman" w:cs="Times New Roman"/>
      <w:b/>
      <w:spacing w:val="40"/>
      <w:sz w:val="28"/>
      <w:szCs w:val="24"/>
      <w:lang w:eastAsia="ru-RU"/>
    </w:rPr>
  </w:style>
  <w:style w:type="paragraph" w:styleId="afe">
    <w:name w:val="Plain Text"/>
    <w:basedOn w:val="a"/>
    <w:link w:val="aff"/>
    <w:uiPriority w:val="99"/>
    <w:rsid w:val="00431BAC"/>
    <w:pPr>
      <w:spacing w:after="0"/>
      <w:jc w:val="left"/>
    </w:pPr>
    <w:rPr>
      <w:rFonts w:ascii="Courier New" w:hAnsi="Courier New" w:cs="Courier New"/>
      <w:color w:val="auto"/>
    </w:rPr>
  </w:style>
  <w:style w:type="character" w:customStyle="1" w:styleId="aff">
    <w:name w:val="Текст Знак"/>
    <w:basedOn w:val="a0"/>
    <w:link w:val="afe"/>
    <w:uiPriority w:val="99"/>
    <w:rsid w:val="00431BAC"/>
    <w:rPr>
      <w:rFonts w:ascii="Courier New" w:eastAsia="Times New Roman" w:hAnsi="Courier New" w:cs="Courier New"/>
      <w:sz w:val="20"/>
      <w:szCs w:val="20"/>
      <w:lang w:eastAsia="ru-RU"/>
    </w:rPr>
  </w:style>
  <w:style w:type="paragraph" w:customStyle="1" w:styleId="aff0">
    <w:name w:val="Îáû÷íûé"/>
    <w:rsid w:val="00431BAC"/>
    <w:pPr>
      <w:spacing w:after="0" w:line="240" w:lineRule="auto"/>
    </w:pPr>
    <w:rPr>
      <w:rFonts w:ascii="Times New Roman" w:eastAsia="Times New Roman" w:hAnsi="Times New Roman" w:cs="Times New Roman"/>
      <w:sz w:val="20"/>
      <w:szCs w:val="20"/>
      <w:lang w:eastAsia="ru-RU"/>
    </w:rPr>
  </w:style>
  <w:style w:type="character" w:customStyle="1" w:styleId="17">
    <w:name w:val="Заголовок №1_"/>
    <w:link w:val="18"/>
    <w:rsid w:val="00431BAC"/>
    <w:rPr>
      <w:shd w:val="clear" w:color="auto" w:fill="FFFFFF"/>
    </w:rPr>
  </w:style>
  <w:style w:type="paragraph" w:customStyle="1" w:styleId="18">
    <w:name w:val="Заголовок №1"/>
    <w:basedOn w:val="a"/>
    <w:link w:val="17"/>
    <w:rsid w:val="00431BAC"/>
    <w:pPr>
      <w:shd w:val="clear" w:color="auto" w:fill="FFFFFF"/>
      <w:spacing w:after="0" w:line="274" w:lineRule="exact"/>
      <w:jc w:val="left"/>
      <w:outlineLvl w:val="0"/>
    </w:pPr>
    <w:rPr>
      <w:rFonts w:asciiTheme="minorHAnsi" w:eastAsiaTheme="minorHAnsi" w:hAnsiTheme="minorHAnsi" w:cstheme="minorBidi"/>
      <w:color w:val="auto"/>
      <w:sz w:val="22"/>
      <w:szCs w:val="22"/>
      <w:lang w:eastAsia="en-US"/>
    </w:rPr>
  </w:style>
  <w:style w:type="character" w:customStyle="1" w:styleId="40">
    <w:name w:val="Основной текст (4)_"/>
    <w:link w:val="41"/>
    <w:rsid w:val="00431BAC"/>
    <w:rPr>
      <w:sz w:val="24"/>
      <w:szCs w:val="24"/>
      <w:shd w:val="clear" w:color="auto" w:fill="FFFFFF"/>
    </w:rPr>
  </w:style>
  <w:style w:type="paragraph" w:customStyle="1" w:styleId="41">
    <w:name w:val="Основной текст (4)"/>
    <w:basedOn w:val="a"/>
    <w:link w:val="40"/>
    <w:rsid w:val="00431BAC"/>
    <w:pPr>
      <w:shd w:val="clear" w:color="auto" w:fill="FFFFFF"/>
      <w:spacing w:after="180" w:line="274" w:lineRule="exact"/>
      <w:jc w:val="center"/>
    </w:pPr>
    <w:rPr>
      <w:rFonts w:asciiTheme="minorHAnsi" w:eastAsiaTheme="minorHAnsi" w:hAnsiTheme="minorHAnsi" w:cstheme="minorBidi"/>
      <w:color w:val="auto"/>
      <w:sz w:val="24"/>
      <w:szCs w:val="24"/>
      <w:lang w:eastAsia="en-US"/>
    </w:rPr>
  </w:style>
  <w:style w:type="character" w:customStyle="1" w:styleId="aff1">
    <w:name w:val="Основной текст + Полужирный"/>
    <w:rsid w:val="00431BAC"/>
    <w:rPr>
      <w:rFonts w:ascii="Times New Roman" w:eastAsia="Times New Roman" w:hAnsi="Times New Roman" w:cs="Times New Roman"/>
      <w:b/>
      <w:bCs/>
      <w:shd w:val="clear" w:color="auto" w:fill="FFFFFF"/>
      <w:lang w:bidi="ar-SA"/>
    </w:rPr>
  </w:style>
  <w:style w:type="character" w:customStyle="1" w:styleId="29">
    <w:name w:val="Основной текст (2)_"/>
    <w:link w:val="2a"/>
    <w:rsid w:val="00431BAC"/>
    <w:rPr>
      <w:shd w:val="clear" w:color="auto" w:fill="FFFFFF"/>
    </w:rPr>
  </w:style>
  <w:style w:type="paragraph" w:customStyle="1" w:styleId="2a">
    <w:name w:val="Основной текст (2)"/>
    <w:basedOn w:val="a"/>
    <w:link w:val="29"/>
    <w:rsid w:val="00431BAC"/>
    <w:pPr>
      <w:shd w:val="clear" w:color="auto" w:fill="FFFFFF"/>
      <w:spacing w:after="0" w:line="0" w:lineRule="atLeast"/>
      <w:jc w:val="left"/>
    </w:pPr>
    <w:rPr>
      <w:rFonts w:asciiTheme="minorHAnsi" w:eastAsiaTheme="minorHAnsi" w:hAnsiTheme="minorHAnsi" w:cstheme="minorBidi"/>
      <w:color w:val="auto"/>
      <w:sz w:val="22"/>
      <w:szCs w:val="22"/>
      <w:lang w:eastAsia="en-US"/>
    </w:rPr>
  </w:style>
  <w:style w:type="character" w:customStyle="1" w:styleId="10pt">
    <w:name w:val="Основной текст + 10 pt"/>
    <w:rsid w:val="00431BAC"/>
    <w:rPr>
      <w:rFonts w:ascii="Times New Roman" w:eastAsia="Times New Roman" w:hAnsi="Times New Roman" w:cs="Times New Roman"/>
      <w:b w:val="0"/>
      <w:bCs w:val="0"/>
      <w:i w:val="0"/>
      <w:iCs w:val="0"/>
      <w:smallCaps w:val="0"/>
      <w:strike w:val="0"/>
      <w:spacing w:val="0"/>
      <w:sz w:val="20"/>
      <w:szCs w:val="20"/>
      <w:shd w:val="clear" w:color="auto" w:fill="FFFFFF"/>
      <w:lang w:bidi="ar-SA"/>
    </w:rPr>
  </w:style>
  <w:style w:type="character" w:customStyle="1" w:styleId="11pt">
    <w:name w:val="Основной текст + 11 pt;Курсив"/>
    <w:rsid w:val="00431BAC"/>
    <w:rPr>
      <w:rFonts w:ascii="Times New Roman" w:eastAsia="Times New Roman" w:hAnsi="Times New Roman" w:cs="Times New Roman"/>
      <w:b w:val="0"/>
      <w:bCs w:val="0"/>
      <w:i/>
      <w:iCs/>
      <w:smallCaps w:val="0"/>
      <w:strike w:val="0"/>
      <w:spacing w:val="0"/>
      <w:sz w:val="22"/>
      <w:szCs w:val="22"/>
      <w:shd w:val="clear" w:color="auto" w:fill="FFFFFF"/>
      <w:lang w:bidi="ar-SA"/>
    </w:rPr>
  </w:style>
  <w:style w:type="character" w:customStyle="1" w:styleId="120">
    <w:name w:val="Заголовок №1 (2)_"/>
    <w:link w:val="121"/>
    <w:rsid w:val="00431BAC"/>
    <w:rPr>
      <w:sz w:val="21"/>
      <w:szCs w:val="21"/>
      <w:shd w:val="clear" w:color="auto" w:fill="FFFFFF"/>
    </w:rPr>
  </w:style>
  <w:style w:type="paragraph" w:customStyle="1" w:styleId="121">
    <w:name w:val="Заголовок №1 (2)"/>
    <w:basedOn w:val="a"/>
    <w:link w:val="120"/>
    <w:rsid w:val="00431BAC"/>
    <w:pPr>
      <w:shd w:val="clear" w:color="auto" w:fill="FFFFFF"/>
      <w:spacing w:before="180" w:after="780" w:line="0" w:lineRule="atLeast"/>
      <w:outlineLvl w:val="0"/>
    </w:pPr>
    <w:rPr>
      <w:rFonts w:asciiTheme="minorHAnsi" w:eastAsiaTheme="minorHAnsi" w:hAnsiTheme="minorHAnsi" w:cstheme="minorBidi"/>
      <w:color w:val="auto"/>
      <w:sz w:val="21"/>
      <w:szCs w:val="21"/>
      <w:lang w:eastAsia="en-US"/>
    </w:rPr>
  </w:style>
  <w:style w:type="character" w:customStyle="1" w:styleId="1211pt">
    <w:name w:val="Заголовок №1 (2) + 11 pt;Полужирный"/>
    <w:rsid w:val="00431BAC"/>
    <w:rPr>
      <w:rFonts w:ascii="Times New Roman" w:eastAsia="Times New Roman" w:hAnsi="Times New Roman" w:cs="Times New Roman"/>
      <w:b/>
      <w:bCs/>
      <w:spacing w:val="0"/>
      <w:sz w:val="22"/>
      <w:szCs w:val="22"/>
      <w:shd w:val="clear" w:color="auto" w:fill="FFFFFF"/>
    </w:rPr>
  </w:style>
  <w:style w:type="paragraph" w:customStyle="1" w:styleId="19">
    <w:name w:val="Текст1"/>
    <w:basedOn w:val="a"/>
    <w:rsid w:val="00431BAC"/>
    <w:pPr>
      <w:widowControl w:val="0"/>
      <w:suppressAutoHyphens/>
      <w:spacing w:after="0"/>
      <w:jc w:val="left"/>
    </w:pPr>
    <w:rPr>
      <w:rFonts w:ascii="Courier New" w:hAnsi="Courier New" w:cs="Times New Roman"/>
      <w:color w:val="auto"/>
      <w:sz w:val="24"/>
    </w:rPr>
  </w:style>
  <w:style w:type="paragraph" w:customStyle="1" w:styleId="1a">
    <w:name w:val="Абзац списка1"/>
    <w:basedOn w:val="a"/>
    <w:rsid w:val="00431BAC"/>
    <w:pPr>
      <w:spacing w:after="200" w:line="276" w:lineRule="auto"/>
      <w:ind w:left="720"/>
      <w:contextualSpacing/>
      <w:jc w:val="left"/>
    </w:pPr>
    <w:rPr>
      <w:rFonts w:ascii="Calibri" w:hAnsi="Calibri" w:cs="Times New Roman"/>
      <w:color w:val="auto"/>
      <w:sz w:val="22"/>
      <w:szCs w:val="22"/>
      <w:lang w:eastAsia="en-US"/>
    </w:rPr>
  </w:style>
  <w:style w:type="character" w:customStyle="1" w:styleId="databindpropertyhint">
    <w:name w:val="databindpropertyhint"/>
    <w:basedOn w:val="a0"/>
    <w:rsid w:val="00431BAC"/>
  </w:style>
  <w:style w:type="paragraph" w:customStyle="1" w:styleId="aff2">
    <w:name w:val="Прижатый влево"/>
    <w:basedOn w:val="a"/>
    <w:next w:val="a"/>
    <w:uiPriority w:val="99"/>
    <w:rsid w:val="00431BAC"/>
    <w:pPr>
      <w:widowControl w:val="0"/>
      <w:autoSpaceDE w:val="0"/>
      <w:autoSpaceDN w:val="0"/>
      <w:adjustRightInd w:val="0"/>
      <w:spacing w:after="0"/>
      <w:jc w:val="left"/>
    </w:pPr>
    <w:rPr>
      <w:color w:val="auto"/>
      <w:sz w:val="24"/>
      <w:szCs w:val="24"/>
    </w:rPr>
  </w:style>
  <w:style w:type="paragraph" w:styleId="aff3">
    <w:name w:val="No Spacing"/>
    <w:uiPriority w:val="1"/>
    <w:qFormat/>
    <w:rsid w:val="00B80D9F"/>
    <w:pPr>
      <w:spacing w:after="0" w:line="240" w:lineRule="auto"/>
      <w:jc w:val="both"/>
    </w:pPr>
    <w:rPr>
      <w:rFonts w:ascii="Arial" w:eastAsia="Times New Roman" w:hAnsi="Arial" w:cs="Arial"/>
      <w:color w:val="333333"/>
      <w:sz w:val="20"/>
      <w:szCs w:val="20"/>
      <w:lang w:eastAsia="ru-RU"/>
    </w:rPr>
  </w:style>
  <w:style w:type="character" w:styleId="aff4">
    <w:name w:val="annotation reference"/>
    <w:basedOn w:val="a0"/>
    <w:uiPriority w:val="99"/>
    <w:semiHidden/>
    <w:unhideWhenUsed/>
    <w:rsid w:val="00203954"/>
    <w:rPr>
      <w:sz w:val="16"/>
      <w:szCs w:val="16"/>
    </w:rPr>
  </w:style>
  <w:style w:type="paragraph" w:styleId="aff5">
    <w:name w:val="annotation text"/>
    <w:basedOn w:val="a"/>
    <w:link w:val="aff6"/>
    <w:uiPriority w:val="99"/>
    <w:semiHidden/>
    <w:unhideWhenUsed/>
    <w:rsid w:val="00203954"/>
  </w:style>
  <w:style w:type="character" w:customStyle="1" w:styleId="aff6">
    <w:name w:val="Текст примечания Знак"/>
    <w:basedOn w:val="a0"/>
    <w:link w:val="aff5"/>
    <w:uiPriority w:val="99"/>
    <w:semiHidden/>
    <w:rsid w:val="00203954"/>
    <w:rPr>
      <w:rFonts w:ascii="Arial" w:eastAsia="Times New Roman" w:hAnsi="Arial" w:cs="Arial"/>
      <w:color w:val="333333"/>
      <w:sz w:val="20"/>
      <w:szCs w:val="20"/>
      <w:lang w:eastAsia="ru-RU"/>
    </w:rPr>
  </w:style>
  <w:style w:type="paragraph" w:styleId="aff7">
    <w:name w:val="annotation subject"/>
    <w:basedOn w:val="aff5"/>
    <w:next w:val="aff5"/>
    <w:link w:val="aff8"/>
    <w:uiPriority w:val="99"/>
    <w:semiHidden/>
    <w:unhideWhenUsed/>
    <w:rsid w:val="00203954"/>
    <w:rPr>
      <w:b/>
      <w:bCs/>
    </w:rPr>
  </w:style>
  <w:style w:type="character" w:customStyle="1" w:styleId="aff8">
    <w:name w:val="Тема примечания Знак"/>
    <w:basedOn w:val="aff6"/>
    <w:link w:val="aff7"/>
    <w:uiPriority w:val="99"/>
    <w:semiHidden/>
    <w:rsid w:val="00203954"/>
    <w:rPr>
      <w:rFonts w:ascii="Arial" w:eastAsia="Times New Roman" w:hAnsi="Arial" w:cs="Arial"/>
      <w:b/>
      <w:bCs/>
      <w:color w:val="333333"/>
      <w:sz w:val="20"/>
      <w:szCs w:val="20"/>
      <w:lang w:eastAsia="ru-RU"/>
    </w:rPr>
  </w:style>
  <w:style w:type="paragraph" w:customStyle="1" w:styleId="ConsNonformat">
    <w:name w:val="ConsNonformat"/>
    <w:rsid w:val="005335A2"/>
    <w:pPr>
      <w:widowControl w:val="0"/>
      <w:snapToGrid w:val="0"/>
      <w:spacing w:after="0" w:line="240" w:lineRule="auto"/>
    </w:pPr>
    <w:rPr>
      <w:rFonts w:ascii="Courier New" w:eastAsia="Times New Roman" w:hAnsi="Courier New" w:cs="Courier New"/>
      <w:sz w:val="20"/>
      <w:szCs w:val="20"/>
      <w:lang w:eastAsia="ru-RU"/>
    </w:rPr>
  </w:style>
  <w:style w:type="character" w:customStyle="1" w:styleId="ConsPlusNormal0">
    <w:name w:val="ConsPlusNormal Знак"/>
    <w:link w:val="ConsPlusNormal"/>
    <w:locked/>
    <w:rsid w:val="005335A2"/>
    <w:rPr>
      <w:rFonts w:ascii="Arial" w:eastAsia="Times New Roman" w:hAnsi="Arial" w:cs="Arial"/>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Bullet"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List Continue 3" w:uiPriority="0"/>
    <w:lsdException w:name="List Continue 4" w:uiPriority="0"/>
    <w:lsdException w:name="Subtitle" w:semiHidden="0" w:uiPriority="0" w:unhideWhenUsed="0" w:qFormat="1"/>
    <w:lsdException w:name="Salutation" w:uiPriority="0"/>
    <w:lsdException w:name="Date" w:uiPriority="0"/>
    <w:lsdException w:name="Body Text 2" w:uiPriority="0"/>
    <w:lsdException w:name="Body Text 3" w:uiPriority="0"/>
    <w:lsdException w:name="Body Text Indent 2"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Normal (Web)" w:uiPriority="0"/>
    <w:lsdException w:name="HTML Preformatted"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2578"/>
    <w:pPr>
      <w:spacing w:after="60" w:line="240" w:lineRule="auto"/>
      <w:jc w:val="both"/>
    </w:pPr>
    <w:rPr>
      <w:rFonts w:ascii="Arial" w:eastAsia="Times New Roman" w:hAnsi="Arial" w:cs="Arial"/>
      <w:color w:val="333333"/>
      <w:sz w:val="20"/>
      <w:szCs w:val="20"/>
      <w:lang w:eastAsia="ru-RU"/>
    </w:rPr>
  </w:style>
  <w:style w:type="paragraph" w:styleId="1">
    <w:name w:val="heading 1"/>
    <w:basedOn w:val="a"/>
    <w:next w:val="a"/>
    <w:link w:val="10"/>
    <w:qFormat/>
    <w:rsid w:val="00431BAC"/>
    <w:pPr>
      <w:keepNext/>
      <w:spacing w:before="240"/>
      <w:outlineLvl w:val="0"/>
    </w:pPr>
    <w:rPr>
      <w:rFonts w:ascii="Cambria" w:hAnsi="Cambria" w:cs="Times New Roman"/>
      <w:b/>
      <w:bCs/>
      <w:kern w:val="32"/>
      <w:sz w:val="32"/>
      <w:szCs w:val="32"/>
    </w:rPr>
  </w:style>
  <w:style w:type="paragraph" w:styleId="2">
    <w:name w:val="heading 2"/>
    <w:basedOn w:val="a"/>
    <w:next w:val="a"/>
    <w:link w:val="20"/>
    <w:qFormat/>
    <w:rsid w:val="00431BAC"/>
    <w:pPr>
      <w:keepNext/>
      <w:jc w:val="center"/>
      <w:outlineLvl w:val="1"/>
    </w:pPr>
    <w:rPr>
      <w:b/>
      <w:sz w:val="30"/>
    </w:rPr>
  </w:style>
  <w:style w:type="paragraph" w:styleId="30">
    <w:name w:val="heading 3"/>
    <w:basedOn w:val="a"/>
    <w:next w:val="a"/>
    <w:link w:val="31"/>
    <w:qFormat/>
    <w:rsid w:val="00431BAC"/>
    <w:pPr>
      <w:keepNext/>
      <w:spacing w:before="240"/>
      <w:outlineLvl w:val="2"/>
    </w:pPr>
    <w:rPr>
      <w:rFonts w:ascii="Cambria" w:hAnsi="Cambria"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31BAC"/>
    <w:rPr>
      <w:rFonts w:ascii="Cambria" w:eastAsia="Times New Roman" w:hAnsi="Cambria" w:cs="Times New Roman"/>
      <w:b/>
      <w:bCs/>
      <w:color w:val="333333"/>
      <w:kern w:val="32"/>
      <w:sz w:val="32"/>
      <w:szCs w:val="32"/>
    </w:rPr>
  </w:style>
  <w:style w:type="character" w:customStyle="1" w:styleId="20">
    <w:name w:val="Заголовок 2 Знак"/>
    <w:basedOn w:val="a0"/>
    <w:link w:val="2"/>
    <w:rsid w:val="00431BAC"/>
    <w:rPr>
      <w:rFonts w:ascii="Arial" w:eastAsia="Times New Roman" w:hAnsi="Arial" w:cs="Arial"/>
      <w:b/>
      <w:color w:val="333333"/>
      <w:sz w:val="30"/>
      <w:szCs w:val="20"/>
      <w:lang w:eastAsia="ru-RU"/>
    </w:rPr>
  </w:style>
  <w:style w:type="character" w:customStyle="1" w:styleId="31">
    <w:name w:val="Заголовок 3 Знак"/>
    <w:basedOn w:val="a0"/>
    <w:link w:val="30"/>
    <w:rsid w:val="00431BAC"/>
    <w:rPr>
      <w:rFonts w:ascii="Cambria" w:eastAsia="Times New Roman" w:hAnsi="Cambria" w:cs="Times New Roman"/>
      <w:b/>
      <w:bCs/>
      <w:color w:val="333333"/>
      <w:sz w:val="26"/>
      <w:szCs w:val="26"/>
    </w:rPr>
  </w:style>
  <w:style w:type="paragraph" w:styleId="32">
    <w:name w:val="toc 3"/>
    <w:basedOn w:val="a"/>
    <w:next w:val="a"/>
    <w:autoRedefine/>
    <w:rsid w:val="00431BAC"/>
    <w:pPr>
      <w:tabs>
        <w:tab w:val="left" w:pos="851"/>
        <w:tab w:val="right" w:leader="dot" w:pos="9720"/>
      </w:tabs>
      <w:spacing w:after="0"/>
      <w:ind w:left="318"/>
      <w:jc w:val="left"/>
    </w:pPr>
    <w:rPr>
      <w:iCs/>
      <w:color w:val="auto"/>
      <w:sz w:val="22"/>
      <w:szCs w:val="22"/>
    </w:rPr>
  </w:style>
  <w:style w:type="paragraph" w:styleId="11">
    <w:name w:val="toc 1"/>
    <w:basedOn w:val="a"/>
    <w:next w:val="a"/>
    <w:autoRedefine/>
    <w:rsid w:val="00431BAC"/>
    <w:pPr>
      <w:tabs>
        <w:tab w:val="right" w:leader="dot" w:pos="9720"/>
      </w:tabs>
      <w:spacing w:before="120" w:after="120"/>
      <w:jc w:val="left"/>
    </w:pPr>
    <w:rPr>
      <w:b/>
      <w:bCs/>
      <w:caps/>
    </w:rPr>
  </w:style>
  <w:style w:type="paragraph" w:styleId="21">
    <w:name w:val="toc 2"/>
    <w:basedOn w:val="a"/>
    <w:next w:val="a"/>
    <w:autoRedefine/>
    <w:rsid w:val="00431BAC"/>
    <w:pPr>
      <w:tabs>
        <w:tab w:val="right" w:leader="dot" w:pos="9720"/>
      </w:tabs>
      <w:spacing w:after="0"/>
      <w:ind w:left="240"/>
      <w:jc w:val="left"/>
    </w:pPr>
    <w:rPr>
      <w:smallCaps/>
    </w:rPr>
  </w:style>
  <w:style w:type="paragraph" w:styleId="a3">
    <w:name w:val="header"/>
    <w:basedOn w:val="a"/>
    <w:link w:val="a4"/>
    <w:rsid w:val="00431BAC"/>
    <w:pPr>
      <w:tabs>
        <w:tab w:val="center" w:pos="4153"/>
        <w:tab w:val="right" w:pos="8306"/>
      </w:tabs>
      <w:spacing w:before="120" w:after="120"/>
    </w:pPr>
    <w:rPr>
      <w:noProof/>
    </w:rPr>
  </w:style>
  <w:style w:type="character" w:customStyle="1" w:styleId="a4">
    <w:name w:val="Верхний колонтитул Знак"/>
    <w:basedOn w:val="a0"/>
    <w:link w:val="a3"/>
    <w:rsid w:val="00431BAC"/>
    <w:rPr>
      <w:rFonts w:ascii="Arial" w:eastAsia="Times New Roman" w:hAnsi="Arial" w:cs="Arial"/>
      <w:noProof/>
      <w:color w:val="333333"/>
      <w:sz w:val="20"/>
      <w:szCs w:val="20"/>
      <w:lang w:eastAsia="ru-RU"/>
    </w:rPr>
  </w:style>
  <w:style w:type="character" w:styleId="a5">
    <w:name w:val="page number"/>
    <w:rsid w:val="00431BAC"/>
    <w:rPr>
      <w:rFonts w:ascii="Times New Roman" w:hAnsi="Times New Roman"/>
    </w:rPr>
  </w:style>
  <w:style w:type="paragraph" w:styleId="a6">
    <w:name w:val="footer"/>
    <w:basedOn w:val="a"/>
    <w:link w:val="a7"/>
    <w:rsid w:val="00431BAC"/>
    <w:pPr>
      <w:tabs>
        <w:tab w:val="center" w:pos="4153"/>
        <w:tab w:val="right" w:pos="8306"/>
      </w:tabs>
    </w:pPr>
    <w:rPr>
      <w:noProof/>
    </w:rPr>
  </w:style>
  <w:style w:type="character" w:customStyle="1" w:styleId="a7">
    <w:name w:val="Нижний колонтитул Знак"/>
    <w:basedOn w:val="a0"/>
    <w:link w:val="a6"/>
    <w:rsid w:val="00431BAC"/>
    <w:rPr>
      <w:rFonts w:ascii="Arial" w:eastAsia="Times New Roman" w:hAnsi="Arial" w:cs="Arial"/>
      <w:noProof/>
      <w:color w:val="333333"/>
      <w:sz w:val="20"/>
      <w:szCs w:val="20"/>
      <w:lang w:eastAsia="ru-RU"/>
    </w:rPr>
  </w:style>
  <w:style w:type="character" w:customStyle="1" w:styleId="a8">
    <w:name w:val="Приветствие Знак"/>
    <w:link w:val="a9"/>
    <w:rsid w:val="00431BAC"/>
    <w:rPr>
      <w:rFonts w:ascii="Arial" w:hAnsi="Arial" w:cs="Arial"/>
      <w:color w:val="333333"/>
    </w:rPr>
  </w:style>
  <w:style w:type="paragraph" w:styleId="a9">
    <w:name w:val="Salutation"/>
    <w:basedOn w:val="a"/>
    <w:next w:val="a"/>
    <w:link w:val="a8"/>
    <w:rsid w:val="00431BAC"/>
    <w:rPr>
      <w:rFonts w:eastAsiaTheme="minorHAnsi"/>
      <w:sz w:val="22"/>
      <w:szCs w:val="22"/>
      <w:lang w:eastAsia="en-US"/>
    </w:rPr>
  </w:style>
  <w:style w:type="paragraph" w:styleId="3">
    <w:name w:val="List Continue 3"/>
    <w:basedOn w:val="a"/>
    <w:rsid w:val="00431BAC"/>
    <w:pPr>
      <w:numPr>
        <w:ilvl w:val="1"/>
        <w:numId w:val="1"/>
      </w:numPr>
      <w:tabs>
        <w:tab w:val="clear" w:pos="936"/>
      </w:tabs>
      <w:spacing w:after="120"/>
      <w:ind w:left="849" w:firstLine="0"/>
    </w:pPr>
  </w:style>
  <w:style w:type="paragraph" w:styleId="4">
    <w:name w:val="List Continue 4"/>
    <w:basedOn w:val="a"/>
    <w:rsid w:val="00431BAC"/>
    <w:pPr>
      <w:spacing w:after="120"/>
      <w:ind w:left="1132"/>
    </w:pPr>
  </w:style>
  <w:style w:type="paragraph" w:customStyle="1" w:styleId="12">
    <w:name w:val="Стиль1"/>
    <w:basedOn w:val="a"/>
    <w:rsid w:val="00431BAC"/>
    <w:pPr>
      <w:keepNext/>
      <w:keepLines/>
      <w:widowControl w:val="0"/>
      <w:suppressLineNumbers/>
      <w:suppressAutoHyphens/>
      <w:ind w:left="1976" w:hanging="360"/>
      <w:jc w:val="left"/>
    </w:pPr>
    <w:rPr>
      <w:b/>
      <w:sz w:val="28"/>
    </w:rPr>
  </w:style>
  <w:style w:type="paragraph" w:customStyle="1" w:styleId="22">
    <w:name w:val="Стиль2"/>
    <w:basedOn w:val="23"/>
    <w:rsid w:val="00431BAC"/>
    <w:pPr>
      <w:keepNext/>
      <w:keepLines/>
      <w:widowControl w:val="0"/>
      <w:suppressLineNumbers/>
      <w:tabs>
        <w:tab w:val="clear" w:pos="432"/>
      </w:tabs>
      <w:suppressAutoHyphens/>
      <w:ind w:left="2696" w:hanging="360"/>
    </w:pPr>
    <w:rPr>
      <w:b/>
    </w:rPr>
  </w:style>
  <w:style w:type="paragraph" w:styleId="23">
    <w:name w:val="List Number 2"/>
    <w:basedOn w:val="a"/>
    <w:rsid w:val="00431BAC"/>
    <w:pPr>
      <w:tabs>
        <w:tab w:val="num" w:pos="432"/>
      </w:tabs>
      <w:ind w:left="432" w:hanging="432"/>
    </w:pPr>
  </w:style>
  <w:style w:type="paragraph" w:customStyle="1" w:styleId="33">
    <w:name w:val="Стиль3"/>
    <w:basedOn w:val="24"/>
    <w:rsid w:val="00431BAC"/>
    <w:pPr>
      <w:widowControl w:val="0"/>
      <w:adjustRightInd w:val="0"/>
      <w:spacing w:after="0" w:line="240" w:lineRule="auto"/>
      <w:ind w:left="3416" w:hanging="360"/>
      <w:textAlignment w:val="baseline"/>
    </w:pPr>
  </w:style>
  <w:style w:type="paragraph" w:styleId="24">
    <w:name w:val="Body Text Indent 2"/>
    <w:aliases w:val=" Знак,Знак"/>
    <w:basedOn w:val="a"/>
    <w:link w:val="25"/>
    <w:rsid w:val="00431BAC"/>
    <w:pPr>
      <w:spacing w:after="120" w:line="480" w:lineRule="auto"/>
      <w:ind w:left="283"/>
    </w:pPr>
  </w:style>
  <w:style w:type="character" w:customStyle="1" w:styleId="25">
    <w:name w:val="Основной текст с отступом 2 Знак"/>
    <w:aliases w:val=" Знак Знак,Знак Знак"/>
    <w:basedOn w:val="a0"/>
    <w:link w:val="24"/>
    <w:rsid w:val="00431BAC"/>
    <w:rPr>
      <w:rFonts w:ascii="Arial" w:eastAsia="Times New Roman" w:hAnsi="Arial" w:cs="Arial"/>
      <w:color w:val="333333"/>
      <w:sz w:val="20"/>
      <w:szCs w:val="20"/>
      <w:lang w:eastAsia="ru-RU"/>
    </w:rPr>
  </w:style>
  <w:style w:type="paragraph" w:customStyle="1" w:styleId="ConsPlusNormal">
    <w:name w:val="ConsPlusNormal"/>
    <w:link w:val="ConsPlusNormal0"/>
    <w:rsid w:val="00431BA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13">
    <w:name w:val="Приветствие Знак1"/>
    <w:basedOn w:val="a0"/>
    <w:uiPriority w:val="99"/>
    <w:semiHidden/>
    <w:rsid w:val="00431BAC"/>
    <w:rPr>
      <w:rFonts w:ascii="Arial" w:eastAsia="Times New Roman" w:hAnsi="Arial" w:cs="Arial"/>
      <w:color w:val="333333"/>
      <w:sz w:val="20"/>
      <w:szCs w:val="20"/>
      <w:lang w:eastAsia="ru-RU"/>
    </w:rPr>
  </w:style>
  <w:style w:type="paragraph" w:styleId="aa">
    <w:name w:val="Body Text Indent"/>
    <w:basedOn w:val="a"/>
    <w:link w:val="ab"/>
    <w:rsid w:val="00431BAC"/>
    <w:pPr>
      <w:spacing w:after="120"/>
      <w:ind w:left="283"/>
    </w:pPr>
    <w:rPr>
      <w:rFonts w:cs="Times New Roman"/>
    </w:rPr>
  </w:style>
  <w:style w:type="character" w:customStyle="1" w:styleId="ab">
    <w:name w:val="Основной текст с отступом Знак"/>
    <w:basedOn w:val="a0"/>
    <w:link w:val="aa"/>
    <w:rsid w:val="00431BAC"/>
    <w:rPr>
      <w:rFonts w:ascii="Arial" w:eastAsia="Times New Roman" w:hAnsi="Arial" w:cs="Times New Roman"/>
      <w:color w:val="333333"/>
      <w:sz w:val="20"/>
      <w:szCs w:val="20"/>
    </w:rPr>
  </w:style>
  <w:style w:type="paragraph" w:styleId="ac">
    <w:name w:val="Date"/>
    <w:basedOn w:val="a"/>
    <w:next w:val="a"/>
    <w:link w:val="ad"/>
    <w:rsid w:val="00431BAC"/>
    <w:rPr>
      <w:rFonts w:cs="Times New Roman"/>
    </w:rPr>
  </w:style>
  <w:style w:type="character" w:customStyle="1" w:styleId="ad">
    <w:name w:val="Дата Знак"/>
    <w:basedOn w:val="a0"/>
    <w:link w:val="ac"/>
    <w:rsid w:val="00431BAC"/>
    <w:rPr>
      <w:rFonts w:ascii="Arial" w:eastAsia="Times New Roman" w:hAnsi="Arial" w:cs="Times New Roman"/>
      <w:color w:val="333333"/>
      <w:sz w:val="20"/>
      <w:szCs w:val="20"/>
    </w:rPr>
  </w:style>
  <w:style w:type="paragraph" w:styleId="ae">
    <w:name w:val="Normal (Web)"/>
    <w:basedOn w:val="a"/>
    <w:rsid w:val="00431BAC"/>
    <w:pPr>
      <w:spacing w:before="100" w:beforeAutospacing="1" w:after="100" w:afterAutospacing="1"/>
      <w:jc w:val="left"/>
    </w:pPr>
  </w:style>
  <w:style w:type="character" w:styleId="af">
    <w:name w:val="Hyperlink"/>
    <w:rsid w:val="00431BAC"/>
    <w:rPr>
      <w:color w:val="0000FF"/>
      <w:u w:val="single"/>
    </w:rPr>
  </w:style>
  <w:style w:type="paragraph" w:styleId="34">
    <w:name w:val="Body Text 3"/>
    <w:basedOn w:val="a"/>
    <w:link w:val="35"/>
    <w:rsid w:val="00431BAC"/>
    <w:pPr>
      <w:spacing w:after="120"/>
    </w:pPr>
    <w:rPr>
      <w:rFonts w:cs="Times New Roman"/>
      <w:sz w:val="16"/>
      <w:szCs w:val="16"/>
    </w:rPr>
  </w:style>
  <w:style w:type="character" w:customStyle="1" w:styleId="35">
    <w:name w:val="Основной текст 3 Знак"/>
    <w:basedOn w:val="a0"/>
    <w:link w:val="34"/>
    <w:rsid w:val="00431BAC"/>
    <w:rPr>
      <w:rFonts w:ascii="Arial" w:eastAsia="Times New Roman" w:hAnsi="Arial" w:cs="Times New Roman"/>
      <w:color w:val="333333"/>
      <w:sz w:val="16"/>
      <w:szCs w:val="16"/>
    </w:rPr>
  </w:style>
  <w:style w:type="paragraph" w:styleId="af0">
    <w:name w:val="Body Text"/>
    <w:aliases w:val="Знак1, Знак1,body text,Основной текст Знак Знак"/>
    <w:basedOn w:val="a"/>
    <w:link w:val="14"/>
    <w:rsid w:val="00431BAC"/>
    <w:pPr>
      <w:spacing w:after="120"/>
    </w:pPr>
    <w:rPr>
      <w:rFonts w:cs="Times New Roman"/>
    </w:rPr>
  </w:style>
  <w:style w:type="character" w:customStyle="1" w:styleId="14">
    <w:name w:val="Основной текст Знак1"/>
    <w:aliases w:val="Знак1 Знак, Знак1 Знак,body text Знак,Основной текст Знак Знак Знак"/>
    <w:link w:val="af0"/>
    <w:rsid w:val="00431BAC"/>
    <w:rPr>
      <w:rFonts w:ascii="Arial" w:eastAsia="Times New Roman" w:hAnsi="Arial" w:cs="Times New Roman"/>
      <w:color w:val="333333"/>
      <w:sz w:val="20"/>
      <w:szCs w:val="20"/>
    </w:rPr>
  </w:style>
  <w:style w:type="character" w:customStyle="1" w:styleId="af1">
    <w:name w:val="Основной текст Знак"/>
    <w:basedOn w:val="a0"/>
    <w:rsid w:val="00431BAC"/>
    <w:rPr>
      <w:rFonts w:ascii="Arial" w:eastAsia="Times New Roman" w:hAnsi="Arial" w:cs="Arial"/>
      <w:color w:val="333333"/>
      <w:sz w:val="20"/>
      <w:szCs w:val="20"/>
      <w:lang w:eastAsia="ru-RU"/>
    </w:rPr>
  </w:style>
  <w:style w:type="paragraph" w:styleId="HTML">
    <w:name w:val="HTML Preformatted"/>
    <w:basedOn w:val="a"/>
    <w:link w:val="HTML0"/>
    <w:rsid w:val="00431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Times New Roman"/>
      <w:color w:val="auto"/>
    </w:rPr>
  </w:style>
  <w:style w:type="character" w:customStyle="1" w:styleId="HTML0">
    <w:name w:val="Стандартный HTML Знак"/>
    <w:basedOn w:val="a0"/>
    <w:link w:val="HTML"/>
    <w:rsid w:val="00431BAC"/>
    <w:rPr>
      <w:rFonts w:ascii="Courier New" w:eastAsia="Times New Roman" w:hAnsi="Courier New" w:cs="Times New Roman"/>
      <w:sz w:val="20"/>
      <w:szCs w:val="20"/>
    </w:rPr>
  </w:style>
  <w:style w:type="paragraph" w:styleId="af2">
    <w:name w:val="Title"/>
    <w:basedOn w:val="a"/>
    <w:link w:val="af3"/>
    <w:qFormat/>
    <w:rsid w:val="00431BAC"/>
    <w:pPr>
      <w:spacing w:after="0"/>
      <w:jc w:val="center"/>
    </w:pPr>
    <w:rPr>
      <w:rFonts w:ascii="Times New Roman" w:hAnsi="Times New Roman" w:cs="Times New Roman"/>
      <w:b/>
      <w:color w:val="auto"/>
      <w:spacing w:val="40"/>
      <w:sz w:val="28"/>
    </w:rPr>
  </w:style>
  <w:style w:type="character" w:customStyle="1" w:styleId="af3">
    <w:name w:val="Название Знак"/>
    <w:basedOn w:val="a0"/>
    <w:link w:val="af2"/>
    <w:rsid w:val="00431BAC"/>
    <w:rPr>
      <w:rFonts w:ascii="Times New Roman" w:eastAsia="Times New Roman" w:hAnsi="Times New Roman" w:cs="Times New Roman"/>
      <w:b/>
      <w:spacing w:val="40"/>
      <w:sz w:val="28"/>
      <w:szCs w:val="20"/>
    </w:rPr>
  </w:style>
  <w:style w:type="paragraph" w:customStyle="1" w:styleId="210">
    <w:name w:val="Основной текст 21"/>
    <w:basedOn w:val="a"/>
    <w:rsid w:val="00431BAC"/>
    <w:pPr>
      <w:spacing w:after="0"/>
      <w:jc w:val="center"/>
    </w:pPr>
    <w:rPr>
      <w:rFonts w:ascii="Times New Roman" w:hAnsi="Times New Roman" w:cs="Times New Roman"/>
      <w:color w:val="auto"/>
      <w:sz w:val="24"/>
    </w:rPr>
  </w:style>
  <w:style w:type="paragraph" w:styleId="af4">
    <w:name w:val="List Bullet"/>
    <w:basedOn w:val="a"/>
    <w:autoRedefine/>
    <w:rsid w:val="00431BAC"/>
    <w:pPr>
      <w:widowControl w:val="0"/>
    </w:pPr>
  </w:style>
  <w:style w:type="paragraph" w:styleId="af5">
    <w:name w:val="Document Map"/>
    <w:basedOn w:val="a"/>
    <w:link w:val="af6"/>
    <w:rsid w:val="00431BAC"/>
    <w:rPr>
      <w:rFonts w:ascii="Tahoma" w:hAnsi="Tahoma" w:cs="Times New Roman"/>
      <w:sz w:val="16"/>
      <w:szCs w:val="16"/>
    </w:rPr>
  </w:style>
  <w:style w:type="character" w:customStyle="1" w:styleId="af6">
    <w:name w:val="Схема документа Знак"/>
    <w:basedOn w:val="a0"/>
    <w:link w:val="af5"/>
    <w:rsid w:val="00431BAC"/>
    <w:rPr>
      <w:rFonts w:ascii="Tahoma" w:eastAsia="Times New Roman" w:hAnsi="Tahoma" w:cs="Times New Roman"/>
      <w:color w:val="333333"/>
      <w:sz w:val="16"/>
      <w:szCs w:val="16"/>
    </w:rPr>
  </w:style>
  <w:style w:type="paragraph" w:customStyle="1" w:styleId="ConsPlusNonformat">
    <w:name w:val="ConsPlusNonformat"/>
    <w:rsid w:val="00431BA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7">
    <w:name w:val="Balloon Text"/>
    <w:basedOn w:val="a"/>
    <w:link w:val="af8"/>
    <w:semiHidden/>
    <w:rsid w:val="00431BAC"/>
    <w:rPr>
      <w:rFonts w:ascii="Tahoma" w:hAnsi="Tahoma" w:cs="Tahoma"/>
      <w:sz w:val="16"/>
      <w:szCs w:val="16"/>
    </w:rPr>
  </w:style>
  <w:style w:type="character" w:customStyle="1" w:styleId="af8">
    <w:name w:val="Текст выноски Знак"/>
    <w:basedOn w:val="a0"/>
    <w:link w:val="af7"/>
    <w:semiHidden/>
    <w:rsid w:val="00431BAC"/>
    <w:rPr>
      <w:rFonts w:ascii="Tahoma" w:eastAsia="Times New Roman" w:hAnsi="Tahoma" w:cs="Tahoma"/>
      <w:color w:val="333333"/>
      <w:sz w:val="16"/>
      <w:szCs w:val="16"/>
      <w:lang w:eastAsia="ru-RU"/>
    </w:rPr>
  </w:style>
  <w:style w:type="character" w:customStyle="1" w:styleId="15">
    <w:name w:val="Знак Знак1"/>
    <w:locked/>
    <w:rsid w:val="00431BAC"/>
    <w:rPr>
      <w:rFonts w:ascii="Courier New" w:hAnsi="Courier New" w:cs="Courier New"/>
      <w:lang w:val="ru-RU" w:eastAsia="ru-RU" w:bidi="ar-SA"/>
    </w:rPr>
  </w:style>
  <w:style w:type="character" w:customStyle="1" w:styleId="26">
    <w:name w:val="Знак Знак2"/>
    <w:locked/>
    <w:rsid w:val="00431BAC"/>
    <w:rPr>
      <w:rFonts w:ascii="Arial" w:hAnsi="Arial" w:cs="Arial"/>
      <w:color w:val="333333"/>
      <w:sz w:val="16"/>
      <w:szCs w:val="16"/>
      <w:lang w:val="ru-RU" w:eastAsia="ru-RU" w:bidi="ar-SA"/>
    </w:rPr>
  </w:style>
  <w:style w:type="paragraph" w:styleId="af9">
    <w:name w:val="List Paragraph"/>
    <w:basedOn w:val="a"/>
    <w:uiPriority w:val="34"/>
    <w:qFormat/>
    <w:rsid w:val="00431BAC"/>
    <w:pPr>
      <w:spacing w:after="200" w:line="276" w:lineRule="auto"/>
      <w:ind w:left="720"/>
      <w:contextualSpacing/>
      <w:jc w:val="left"/>
    </w:pPr>
    <w:rPr>
      <w:rFonts w:ascii="Calibri" w:hAnsi="Calibri" w:cs="Times New Roman"/>
      <w:color w:val="auto"/>
      <w:sz w:val="22"/>
      <w:szCs w:val="22"/>
    </w:rPr>
  </w:style>
  <w:style w:type="character" w:customStyle="1" w:styleId="afa">
    <w:name w:val="Основной текст_"/>
    <w:link w:val="16"/>
    <w:locked/>
    <w:rsid w:val="00431BAC"/>
    <w:rPr>
      <w:shd w:val="clear" w:color="auto" w:fill="FFFFFF"/>
    </w:rPr>
  </w:style>
  <w:style w:type="paragraph" w:customStyle="1" w:styleId="16">
    <w:name w:val="Основной текст1"/>
    <w:basedOn w:val="a"/>
    <w:link w:val="afa"/>
    <w:rsid w:val="00431BAC"/>
    <w:pPr>
      <w:shd w:val="clear" w:color="auto" w:fill="FFFFFF"/>
      <w:spacing w:after="0" w:line="262" w:lineRule="exact"/>
      <w:jc w:val="center"/>
    </w:pPr>
    <w:rPr>
      <w:rFonts w:asciiTheme="minorHAnsi" w:eastAsiaTheme="minorHAnsi" w:hAnsiTheme="minorHAnsi" w:cstheme="minorBidi"/>
      <w:color w:val="auto"/>
      <w:sz w:val="22"/>
      <w:szCs w:val="22"/>
      <w:shd w:val="clear" w:color="auto" w:fill="FFFFFF"/>
      <w:lang w:eastAsia="en-US"/>
    </w:rPr>
  </w:style>
  <w:style w:type="paragraph" w:customStyle="1" w:styleId="msonormalcxspmiddle">
    <w:name w:val="msonormalcxspmiddle"/>
    <w:basedOn w:val="a"/>
    <w:rsid w:val="00431BAC"/>
    <w:pPr>
      <w:spacing w:before="100" w:beforeAutospacing="1" w:after="100" w:afterAutospacing="1"/>
      <w:jc w:val="left"/>
    </w:pPr>
    <w:rPr>
      <w:rFonts w:ascii="Times New Roman" w:hAnsi="Times New Roman" w:cs="Times New Roman"/>
      <w:color w:val="auto"/>
      <w:sz w:val="24"/>
      <w:szCs w:val="24"/>
    </w:rPr>
  </w:style>
  <w:style w:type="paragraph" w:customStyle="1" w:styleId="Style4">
    <w:name w:val="Style4"/>
    <w:basedOn w:val="a"/>
    <w:rsid w:val="00431BAC"/>
    <w:pPr>
      <w:widowControl w:val="0"/>
      <w:autoSpaceDE w:val="0"/>
      <w:autoSpaceDN w:val="0"/>
      <w:adjustRightInd w:val="0"/>
      <w:spacing w:after="0" w:line="322" w:lineRule="exact"/>
      <w:ind w:firstLine="1061"/>
    </w:pPr>
    <w:rPr>
      <w:rFonts w:ascii="Arial Narrow" w:hAnsi="Arial Narrow" w:cs="Arial Narrow"/>
      <w:color w:val="auto"/>
      <w:sz w:val="24"/>
      <w:szCs w:val="24"/>
    </w:rPr>
  </w:style>
  <w:style w:type="character" w:customStyle="1" w:styleId="FontStyle15">
    <w:name w:val="Font Style15"/>
    <w:rsid w:val="00431BAC"/>
    <w:rPr>
      <w:rFonts w:ascii="Times New Roman" w:hAnsi="Times New Roman" w:cs="Times New Roman"/>
      <w:sz w:val="26"/>
      <w:szCs w:val="26"/>
    </w:rPr>
  </w:style>
  <w:style w:type="paragraph" w:customStyle="1" w:styleId="Style6">
    <w:name w:val="Style6"/>
    <w:basedOn w:val="a"/>
    <w:rsid w:val="00431BAC"/>
    <w:pPr>
      <w:widowControl w:val="0"/>
      <w:autoSpaceDE w:val="0"/>
      <w:autoSpaceDN w:val="0"/>
      <w:adjustRightInd w:val="0"/>
      <w:spacing w:after="0" w:line="322" w:lineRule="exact"/>
      <w:jc w:val="left"/>
    </w:pPr>
    <w:rPr>
      <w:rFonts w:ascii="Arial Narrow" w:hAnsi="Arial Narrow" w:cs="Arial Narrow"/>
      <w:color w:val="auto"/>
      <w:sz w:val="24"/>
      <w:szCs w:val="24"/>
    </w:rPr>
  </w:style>
  <w:style w:type="character" w:customStyle="1" w:styleId="FontStyle12">
    <w:name w:val="Font Style12"/>
    <w:rsid w:val="00431BAC"/>
    <w:rPr>
      <w:rFonts w:ascii="Arial Narrow" w:hAnsi="Arial Narrow" w:cs="Arial Narrow"/>
      <w:sz w:val="16"/>
      <w:szCs w:val="16"/>
    </w:rPr>
  </w:style>
  <w:style w:type="character" w:customStyle="1" w:styleId="FontStyle16">
    <w:name w:val="Font Style16"/>
    <w:rsid w:val="00431BAC"/>
    <w:rPr>
      <w:rFonts w:ascii="Times New Roman" w:hAnsi="Times New Roman" w:cs="Times New Roman"/>
      <w:i/>
      <w:iCs/>
      <w:spacing w:val="40"/>
      <w:sz w:val="28"/>
      <w:szCs w:val="28"/>
    </w:rPr>
  </w:style>
  <w:style w:type="paragraph" w:customStyle="1" w:styleId="Style5">
    <w:name w:val="Style5"/>
    <w:basedOn w:val="a"/>
    <w:rsid w:val="00431BAC"/>
    <w:pPr>
      <w:widowControl w:val="0"/>
      <w:autoSpaceDE w:val="0"/>
      <w:autoSpaceDN w:val="0"/>
      <w:adjustRightInd w:val="0"/>
      <w:spacing w:after="0" w:line="252" w:lineRule="exact"/>
      <w:jc w:val="center"/>
    </w:pPr>
    <w:rPr>
      <w:rFonts w:ascii="Times New Roman" w:hAnsi="Times New Roman" w:cs="Times New Roman"/>
      <w:color w:val="auto"/>
      <w:sz w:val="24"/>
      <w:szCs w:val="24"/>
    </w:rPr>
  </w:style>
  <w:style w:type="paragraph" w:customStyle="1" w:styleId="Style7">
    <w:name w:val="Style7"/>
    <w:basedOn w:val="a"/>
    <w:rsid w:val="00431BAC"/>
    <w:pPr>
      <w:widowControl w:val="0"/>
      <w:autoSpaceDE w:val="0"/>
      <w:autoSpaceDN w:val="0"/>
      <w:adjustRightInd w:val="0"/>
      <w:spacing w:after="0" w:line="256" w:lineRule="exact"/>
      <w:ind w:firstLine="552"/>
    </w:pPr>
    <w:rPr>
      <w:rFonts w:ascii="Times New Roman" w:hAnsi="Times New Roman" w:cs="Times New Roman"/>
      <w:color w:val="auto"/>
      <w:sz w:val="24"/>
      <w:szCs w:val="24"/>
    </w:rPr>
  </w:style>
  <w:style w:type="paragraph" w:customStyle="1" w:styleId="Style8">
    <w:name w:val="Style8"/>
    <w:basedOn w:val="a"/>
    <w:rsid w:val="00431BAC"/>
    <w:pPr>
      <w:widowControl w:val="0"/>
      <w:autoSpaceDE w:val="0"/>
      <w:autoSpaceDN w:val="0"/>
      <w:adjustRightInd w:val="0"/>
      <w:spacing w:after="0" w:line="264" w:lineRule="exact"/>
    </w:pPr>
    <w:rPr>
      <w:rFonts w:ascii="Times New Roman" w:hAnsi="Times New Roman" w:cs="Times New Roman"/>
      <w:color w:val="auto"/>
      <w:sz w:val="24"/>
      <w:szCs w:val="24"/>
    </w:rPr>
  </w:style>
  <w:style w:type="paragraph" w:customStyle="1" w:styleId="Style10">
    <w:name w:val="Style10"/>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11">
    <w:name w:val="Style11"/>
    <w:basedOn w:val="a"/>
    <w:rsid w:val="00431BAC"/>
    <w:pPr>
      <w:widowControl w:val="0"/>
      <w:autoSpaceDE w:val="0"/>
      <w:autoSpaceDN w:val="0"/>
      <w:adjustRightInd w:val="0"/>
      <w:spacing w:after="0" w:line="253" w:lineRule="exact"/>
    </w:pPr>
    <w:rPr>
      <w:rFonts w:ascii="Times New Roman" w:hAnsi="Times New Roman" w:cs="Times New Roman"/>
      <w:color w:val="auto"/>
      <w:sz w:val="24"/>
      <w:szCs w:val="24"/>
    </w:rPr>
  </w:style>
  <w:style w:type="character" w:customStyle="1" w:styleId="FontStyle13">
    <w:name w:val="Font Style13"/>
    <w:rsid w:val="00431BAC"/>
    <w:rPr>
      <w:rFonts w:ascii="Times New Roman" w:hAnsi="Times New Roman" w:cs="Times New Roman"/>
      <w:b/>
      <w:bCs/>
      <w:sz w:val="22"/>
      <w:szCs w:val="22"/>
    </w:rPr>
  </w:style>
  <w:style w:type="character" w:customStyle="1" w:styleId="FontStyle14">
    <w:name w:val="Font Style14"/>
    <w:rsid w:val="00431BAC"/>
    <w:rPr>
      <w:rFonts w:ascii="Times New Roman" w:hAnsi="Times New Roman" w:cs="Times New Roman"/>
      <w:spacing w:val="-10"/>
      <w:sz w:val="22"/>
      <w:szCs w:val="22"/>
    </w:rPr>
  </w:style>
  <w:style w:type="paragraph" w:customStyle="1" w:styleId="Style9">
    <w:name w:val="Style9"/>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3">
    <w:name w:val="Style3"/>
    <w:basedOn w:val="a"/>
    <w:rsid w:val="00431BAC"/>
    <w:pPr>
      <w:widowControl w:val="0"/>
      <w:autoSpaceDE w:val="0"/>
      <w:autoSpaceDN w:val="0"/>
      <w:adjustRightInd w:val="0"/>
      <w:spacing w:after="0" w:line="254" w:lineRule="exact"/>
      <w:ind w:firstLine="557"/>
      <w:jc w:val="left"/>
    </w:pPr>
    <w:rPr>
      <w:rFonts w:ascii="Times New Roman" w:hAnsi="Times New Roman" w:cs="Times New Roman"/>
      <w:color w:val="auto"/>
      <w:sz w:val="24"/>
      <w:szCs w:val="24"/>
    </w:rPr>
  </w:style>
  <w:style w:type="character" w:customStyle="1" w:styleId="FontStyle17">
    <w:name w:val="Font Style17"/>
    <w:rsid w:val="00431BAC"/>
    <w:rPr>
      <w:rFonts w:ascii="Franklin Gothic Demi" w:hAnsi="Franklin Gothic Demi" w:cs="Franklin Gothic Demi"/>
      <w:sz w:val="16"/>
      <w:szCs w:val="16"/>
    </w:rPr>
  </w:style>
  <w:style w:type="paragraph" w:customStyle="1" w:styleId="ConsNormal">
    <w:name w:val="ConsNormal"/>
    <w:rsid w:val="00431BAC"/>
    <w:pPr>
      <w:spacing w:after="0" w:line="240" w:lineRule="auto"/>
      <w:ind w:right="19772" w:firstLine="720"/>
    </w:pPr>
    <w:rPr>
      <w:rFonts w:ascii="Arial" w:eastAsia="Times New Roman" w:hAnsi="Arial" w:cs="Times New Roman"/>
      <w:snapToGrid w:val="0"/>
      <w:sz w:val="20"/>
      <w:szCs w:val="20"/>
      <w:lang w:eastAsia="ru-RU"/>
    </w:rPr>
  </w:style>
  <w:style w:type="paragraph" w:styleId="27">
    <w:name w:val="Body Text 2"/>
    <w:basedOn w:val="a"/>
    <w:link w:val="28"/>
    <w:rsid w:val="00431BAC"/>
    <w:pPr>
      <w:spacing w:after="120" w:line="480" w:lineRule="auto"/>
      <w:jc w:val="left"/>
    </w:pPr>
    <w:rPr>
      <w:rFonts w:ascii="Times New Roman" w:hAnsi="Times New Roman" w:cs="Times New Roman"/>
      <w:color w:val="auto"/>
      <w:sz w:val="24"/>
    </w:rPr>
  </w:style>
  <w:style w:type="character" w:customStyle="1" w:styleId="28">
    <w:name w:val="Основной текст 2 Знак"/>
    <w:basedOn w:val="a0"/>
    <w:link w:val="27"/>
    <w:rsid w:val="00431BAC"/>
    <w:rPr>
      <w:rFonts w:ascii="Times New Roman" w:eastAsia="Times New Roman" w:hAnsi="Times New Roman" w:cs="Times New Roman"/>
      <w:sz w:val="24"/>
      <w:szCs w:val="20"/>
      <w:lang w:eastAsia="ru-RU"/>
    </w:rPr>
  </w:style>
  <w:style w:type="paragraph" w:customStyle="1" w:styleId="afb">
    <w:name w:val="Обычный.Название подразделения"/>
    <w:rsid w:val="00431BAC"/>
    <w:pPr>
      <w:spacing w:after="0" w:line="240" w:lineRule="auto"/>
    </w:pPr>
    <w:rPr>
      <w:rFonts w:ascii="SchoolBook" w:eastAsia="Times New Roman" w:hAnsi="SchoolBook" w:cs="Times New Roman"/>
      <w:sz w:val="28"/>
      <w:szCs w:val="20"/>
      <w:lang w:eastAsia="ru-RU"/>
    </w:rPr>
  </w:style>
  <w:style w:type="paragraph" w:styleId="afc">
    <w:name w:val="Subtitle"/>
    <w:basedOn w:val="a"/>
    <w:link w:val="afd"/>
    <w:qFormat/>
    <w:rsid w:val="00431BAC"/>
    <w:pPr>
      <w:spacing w:before="120" w:after="0"/>
      <w:jc w:val="center"/>
    </w:pPr>
    <w:rPr>
      <w:rFonts w:ascii="Times New Roman" w:hAnsi="Times New Roman" w:cs="Times New Roman"/>
      <w:b/>
      <w:color w:val="auto"/>
      <w:spacing w:val="40"/>
      <w:sz w:val="28"/>
      <w:szCs w:val="24"/>
    </w:rPr>
  </w:style>
  <w:style w:type="character" w:customStyle="1" w:styleId="afd">
    <w:name w:val="Подзаголовок Знак"/>
    <w:basedOn w:val="a0"/>
    <w:link w:val="afc"/>
    <w:rsid w:val="00431BAC"/>
    <w:rPr>
      <w:rFonts w:ascii="Times New Roman" w:eastAsia="Times New Roman" w:hAnsi="Times New Roman" w:cs="Times New Roman"/>
      <w:b/>
      <w:spacing w:val="40"/>
      <w:sz w:val="28"/>
      <w:szCs w:val="24"/>
      <w:lang w:eastAsia="ru-RU"/>
    </w:rPr>
  </w:style>
  <w:style w:type="paragraph" w:styleId="afe">
    <w:name w:val="Plain Text"/>
    <w:basedOn w:val="a"/>
    <w:link w:val="aff"/>
    <w:uiPriority w:val="99"/>
    <w:rsid w:val="00431BAC"/>
    <w:pPr>
      <w:spacing w:after="0"/>
      <w:jc w:val="left"/>
    </w:pPr>
    <w:rPr>
      <w:rFonts w:ascii="Courier New" w:hAnsi="Courier New" w:cs="Courier New"/>
      <w:color w:val="auto"/>
    </w:rPr>
  </w:style>
  <w:style w:type="character" w:customStyle="1" w:styleId="aff">
    <w:name w:val="Текст Знак"/>
    <w:basedOn w:val="a0"/>
    <w:link w:val="afe"/>
    <w:uiPriority w:val="99"/>
    <w:rsid w:val="00431BAC"/>
    <w:rPr>
      <w:rFonts w:ascii="Courier New" w:eastAsia="Times New Roman" w:hAnsi="Courier New" w:cs="Courier New"/>
      <w:sz w:val="20"/>
      <w:szCs w:val="20"/>
      <w:lang w:eastAsia="ru-RU"/>
    </w:rPr>
  </w:style>
  <w:style w:type="paragraph" w:customStyle="1" w:styleId="aff0">
    <w:name w:val="Îáû÷íûé"/>
    <w:rsid w:val="00431BAC"/>
    <w:pPr>
      <w:spacing w:after="0" w:line="240" w:lineRule="auto"/>
    </w:pPr>
    <w:rPr>
      <w:rFonts w:ascii="Times New Roman" w:eastAsia="Times New Roman" w:hAnsi="Times New Roman" w:cs="Times New Roman"/>
      <w:sz w:val="20"/>
      <w:szCs w:val="20"/>
      <w:lang w:eastAsia="ru-RU"/>
    </w:rPr>
  </w:style>
  <w:style w:type="character" w:customStyle="1" w:styleId="17">
    <w:name w:val="Заголовок №1_"/>
    <w:link w:val="18"/>
    <w:rsid w:val="00431BAC"/>
    <w:rPr>
      <w:shd w:val="clear" w:color="auto" w:fill="FFFFFF"/>
    </w:rPr>
  </w:style>
  <w:style w:type="paragraph" w:customStyle="1" w:styleId="18">
    <w:name w:val="Заголовок №1"/>
    <w:basedOn w:val="a"/>
    <w:link w:val="17"/>
    <w:rsid w:val="00431BAC"/>
    <w:pPr>
      <w:shd w:val="clear" w:color="auto" w:fill="FFFFFF"/>
      <w:spacing w:after="0" w:line="274" w:lineRule="exact"/>
      <w:jc w:val="left"/>
      <w:outlineLvl w:val="0"/>
    </w:pPr>
    <w:rPr>
      <w:rFonts w:asciiTheme="minorHAnsi" w:eastAsiaTheme="minorHAnsi" w:hAnsiTheme="minorHAnsi" w:cstheme="minorBidi"/>
      <w:color w:val="auto"/>
      <w:sz w:val="22"/>
      <w:szCs w:val="22"/>
      <w:lang w:eastAsia="en-US"/>
    </w:rPr>
  </w:style>
  <w:style w:type="character" w:customStyle="1" w:styleId="40">
    <w:name w:val="Основной текст (4)_"/>
    <w:link w:val="41"/>
    <w:rsid w:val="00431BAC"/>
    <w:rPr>
      <w:sz w:val="24"/>
      <w:szCs w:val="24"/>
      <w:shd w:val="clear" w:color="auto" w:fill="FFFFFF"/>
    </w:rPr>
  </w:style>
  <w:style w:type="paragraph" w:customStyle="1" w:styleId="41">
    <w:name w:val="Основной текст (4)"/>
    <w:basedOn w:val="a"/>
    <w:link w:val="40"/>
    <w:rsid w:val="00431BAC"/>
    <w:pPr>
      <w:shd w:val="clear" w:color="auto" w:fill="FFFFFF"/>
      <w:spacing w:after="180" w:line="274" w:lineRule="exact"/>
      <w:jc w:val="center"/>
    </w:pPr>
    <w:rPr>
      <w:rFonts w:asciiTheme="minorHAnsi" w:eastAsiaTheme="minorHAnsi" w:hAnsiTheme="minorHAnsi" w:cstheme="minorBidi"/>
      <w:color w:val="auto"/>
      <w:sz w:val="24"/>
      <w:szCs w:val="24"/>
      <w:lang w:eastAsia="en-US"/>
    </w:rPr>
  </w:style>
  <w:style w:type="character" w:customStyle="1" w:styleId="aff1">
    <w:name w:val="Основной текст + Полужирный"/>
    <w:rsid w:val="00431BAC"/>
    <w:rPr>
      <w:rFonts w:ascii="Times New Roman" w:eastAsia="Times New Roman" w:hAnsi="Times New Roman" w:cs="Times New Roman"/>
      <w:b/>
      <w:bCs/>
      <w:shd w:val="clear" w:color="auto" w:fill="FFFFFF"/>
      <w:lang w:bidi="ar-SA"/>
    </w:rPr>
  </w:style>
  <w:style w:type="character" w:customStyle="1" w:styleId="29">
    <w:name w:val="Основной текст (2)_"/>
    <w:link w:val="2a"/>
    <w:rsid w:val="00431BAC"/>
    <w:rPr>
      <w:shd w:val="clear" w:color="auto" w:fill="FFFFFF"/>
    </w:rPr>
  </w:style>
  <w:style w:type="paragraph" w:customStyle="1" w:styleId="2a">
    <w:name w:val="Основной текст (2)"/>
    <w:basedOn w:val="a"/>
    <w:link w:val="29"/>
    <w:rsid w:val="00431BAC"/>
    <w:pPr>
      <w:shd w:val="clear" w:color="auto" w:fill="FFFFFF"/>
      <w:spacing w:after="0" w:line="0" w:lineRule="atLeast"/>
      <w:jc w:val="left"/>
    </w:pPr>
    <w:rPr>
      <w:rFonts w:asciiTheme="minorHAnsi" w:eastAsiaTheme="minorHAnsi" w:hAnsiTheme="minorHAnsi" w:cstheme="minorBidi"/>
      <w:color w:val="auto"/>
      <w:sz w:val="22"/>
      <w:szCs w:val="22"/>
      <w:lang w:eastAsia="en-US"/>
    </w:rPr>
  </w:style>
  <w:style w:type="character" w:customStyle="1" w:styleId="10pt">
    <w:name w:val="Основной текст + 10 pt"/>
    <w:rsid w:val="00431BAC"/>
    <w:rPr>
      <w:rFonts w:ascii="Times New Roman" w:eastAsia="Times New Roman" w:hAnsi="Times New Roman" w:cs="Times New Roman"/>
      <w:b w:val="0"/>
      <w:bCs w:val="0"/>
      <w:i w:val="0"/>
      <w:iCs w:val="0"/>
      <w:smallCaps w:val="0"/>
      <w:strike w:val="0"/>
      <w:spacing w:val="0"/>
      <w:sz w:val="20"/>
      <w:szCs w:val="20"/>
      <w:shd w:val="clear" w:color="auto" w:fill="FFFFFF"/>
      <w:lang w:bidi="ar-SA"/>
    </w:rPr>
  </w:style>
  <w:style w:type="character" w:customStyle="1" w:styleId="11pt">
    <w:name w:val="Основной текст + 11 pt;Курсив"/>
    <w:rsid w:val="00431BAC"/>
    <w:rPr>
      <w:rFonts w:ascii="Times New Roman" w:eastAsia="Times New Roman" w:hAnsi="Times New Roman" w:cs="Times New Roman"/>
      <w:b w:val="0"/>
      <w:bCs w:val="0"/>
      <w:i/>
      <w:iCs/>
      <w:smallCaps w:val="0"/>
      <w:strike w:val="0"/>
      <w:spacing w:val="0"/>
      <w:sz w:val="22"/>
      <w:szCs w:val="22"/>
      <w:shd w:val="clear" w:color="auto" w:fill="FFFFFF"/>
      <w:lang w:bidi="ar-SA"/>
    </w:rPr>
  </w:style>
  <w:style w:type="character" w:customStyle="1" w:styleId="120">
    <w:name w:val="Заголовок №1 (2)_"/>
    <w:link w:val="121"/>
    <w:rsid w:val="00431BAC"/>
    <w:rPr>
      <w:sz w:val="21"/>
      <w:szCs w:val="21"/>
      <w:shd w:val="clear" w:color="auto" w:fill="FFFFFF"/>
    </w:rPr>
  </w:style>
  <w:style w:type="paragraph" w:customStyle="1" w:styleId="121">
    <w:name w:val="Заголовок №1 (2)"/>
    <w:basedOn w:val="a"/>
    <w:link w:val="120"/>
    <w:rsid w:val="00431BAC"/>
    <w:pPr>
      <w:shd w:val="clear" w:color="auto" w:fill="FFFFFF"/>
      <w:spacing w:before="180" w:after="780" w:line="0" w:lineRule="atLeast"/>
      <w:outlineLvl w:val="0"/>
    </w:pPr>
    <w:rPr>
      <w:rFonts w:asciiTheme="minorHAnsi" w:eastAsiaTheme="minorHAnsi" w:hAnsiTheme="minorHAnsi" w:cstheme="minorBidi"/>
      <w:color w:val="auto"/>
      <w:sz w:val="21"/>
      <w:szCs w:val="21"/>
      <w:lang w:eastAsia="en-US"/>
    </w:rPr>
  </w:style>
  <w:style w:type="character" w:customStyle="1" w:styleId="1211pt">
    <w:name w:val="Заголовок №1 (2) + 11 pt;Полужирный"/>
    <w:rsid w:val="00431BAC"/>
    <w:rPr>
      <w:rFonts w:ascii="Times New Roman" w:eastAsia="Times New Roman" w:hAnsi="Times New Roman" w:cs="Times New Roman"/>
      <w:b/>
      <w:bCs/>
      <w:spacing w:val="0"/>
      <w:sz w:val="22"/>
      <w:szCs w:val="22"/>
      <w:shd w:val="clear" w:color="auto" w:fill="FFFFFF"/>
    </w:rPr>
  </w:style>
  <w:style w:type="paragraph" w:customStyle="1" w:styleId="19">
    <w:name w:val="Текст1"/>
    <w:basedOn w:val="a"/>
    <w:rsid w:val="00431BAC"/>
    <w:pPr>
      <w:widowControl w:val="0"/>
      <w:suppressAutoHyphens/>
      <w:spacing w:after="0"/>
      <w:jc w:val="left"/>
    </w:pPr>
    <w:rPr>
      <w:rFonts w:ascii="Courier New" w:hAnsi="Courier New" w:cs="Times New Roman"/>
      <w:color w:val="auto"/>
      <w:sz w:val="24"/>
    </w:rPr>
  </w:style>
  <w:style w:type="paragraph" w:customStyle="1" w:styleId="1a">
    <w:name w:val="Абзац списка1"/>
    <w:basedOn w:val="a"/>
    <w:rsid w:val="00431BAC"/>
    <w:pPr>
      <w:spacing w:after="200" w:line="276" w:lineRule="auto"/>
      <w:ind w:left="720"/>
      <w:contextualSpacing/>
      <w:jc w:val="left"/>
    </w:pPr>
    <w:rPr>
      <w:rFonts w:ascii="Calibri" w:hAnsi="Calibri" w:cs="Times New Roman"/>
      <w:color w:val="auto"/>
      <w:sz w:val="22"/>
      <w:szCs w:val="22"/>
      <w:lang w:eastAsia="en-US"/>
    </w:rPr>
  </w:style>
  <w:style w:type="character" w:customStyle="1" w:styleId="databindpropertyhint">
    <w:name w:val="databindpropertyhint"/>
    <w:basedOn w:val="a0"/>
    <w:rsid w:val="00431BAC"/>
  </w:style>
  <w:style w:type="paragraph" w:customStyle="1" w:styleId="aff2">
    <w:name w:val="Прижатый влево"/>
    <w:basedOn w:val="a"/>
    <w:next w:val="a"/>
    <w:uiPriority w:val="99"/>
    <w:rsid w:val="00431BAC"/>
    <w:pPr>
      <w:widowControl w:val="0"/>
      <w:autoSpaceDE w:val="0"/>
      <w:autoSpaceDN w:val="0"/>
      <w:adjustRightInd w:val="0"/>
      <w:spacing w:after="0"/>
      <w:jc w:val="left"/>
    </w:pPr>
    <w:rPr>
      <w:color w:val="auto"/>
      <w:sz w:val="24"/>
      <w:szCs w:val="24"/>
    </w:rPr>
  </w:style>
  <w:style w:type="paragraph" w:styleId="aff3">
    <w:name w:val="No Spacing"/>
    <w:uiPriority w:val="1"/>
    <w:qFormat/>
    <w:rsid w:val="00B80D9F"/>
    <w:pPr>
      <w:spacing w:after="0" w:line="240" w:lineRule="auto"/>
      <w:jc w:val="both"/>
    </w:pPr>
    <w:rPr>
      <w:rFonts w:ascii="Arial" w:eastAsia="Times New Roman" w:hAnsi="Arial" w:cs="Arial"/>
      <w:color w:val="333333"/>
      <w:sz w:val="20"/>
      <w:szCs w:val="20"/>
      <w:lang w:eastAsia="ru-RU"/>
    </w:rPr>
  </w:style>
  <w:style w:type="character" w:styleId="aff4">
    <w:name w:val="annotation reference"/>
    <w:basedOn w:val="a0"/>
    <w:uiPriority w:val="99"/>
    <w:semiHidden/>
    <w:unhideWhenUsed/>
    <w:rsid w:val="00203954"/>
    <w:rPr>
      <w:sz w:val="16"/>
      <w:szCs w:val="16"/>
    </w:rPr>
  </w:style>
  <w:style w:type="paragraph" w:styleId="aff5">
    <w:name w:val="annotation text"/>
    <w:basedOn w:val="a"/>
    <w:link w:val="aff6"/>
    <w:uiPriority w:val="99"/>
    <w:semiHidden/>
    <w:unhideWhenUsed/>
    <w:rsid w:val="00203954"/>
  </w:style>
  <w:style w:type="character" w:customStyle="1" w:styleId="aff6">
    <w:name w:val="Текст примечания Знак"/>
    <w:basedOn w:val="a0"/>
    <w:link w:val="aff5"/>
    <w:uiPriority w:val="99"/>
    <w:semiHidden/>
    <w:rsid w:val="00203954"/>
    <w:rPr>
      <w:rFonts w:ascii="Arial" w:eastAsia="Times New Roman" w:hAnsi="Arial" w:cs="Arial"/>
      <w:color w:val="333333"/>
      <w:sz w:val="20"/>
      <w:szCs w:val="20"/>
      <w:lang w:eastAsia="ru-RU"/>
    </w:rPr>
  </w:style>
  <w:style w:type="paragraph" w:styleId="aff7">
    <w:name w:val="annotation subject"/>
    <w:basedOn w:val="aff5"/>
    <w:next w:val="aff5"/>
    <w:link w:val="aff8"/>
    <w:uiPriority w:val="99"/>
    <w:semiHidden/>
    <w:unhideWhenUsed/>
    <w:rsid w:val="00203954"/>
    <w:rPr>
      <w:b/>
      <w:bCs/>
    </w:rPr>
  </w:style>
  <w:style w:type="character" w:customStyle="1" w:styleId="aff8">
    <w:name w:val="Тема примечания Знак"/>
    <w:basedOn w:val="aff6"/>
    <w:link w:val="aff7"/>
    <w:uiPriority w:val="99"/>
    <w:semiHidden/>
    <w:rsid w:val="00203954"/>
    <w:rPr>
      <w:rFonts w:ascii="Arial" w:eastAsia="Times New Roman" w:hAnsi="Arial" w:cs="Arial"/>
      <w:b/>
      <w:bCs/>
      <w:color w:val="333333"/>
      <w:sz w:val="20"/>
      <w:szCs w:val="20"/>
      <w:lang w:eastAsia="ru-RU"/>
    </w:rPr>
  </w:style>
  <w:style w:type="paragraph" w:customStyle="1" w:styleId="ConsNonformat">
    <w:name w:val="ConsNonformat"/>
    <w:rsid w:val="005335A2"/>
    <w:pPr>
      <w:widowControl w:val="0"/>
      <w:snapToGrid w:val="0"/>
      <w:spacing w:after="0" w:line="240" w:lineRule="auto"/>
    </w:pPr>
    <w:rPr>
      <w:rFonts w:ascii="Courier New" w:eastAsia="Times New Roman" w:hAnsi="Courier New" w:cs="Courier New"/>
      <w:sz w:val="20"/>
      <w:szCs w:val="20"/>
      <w:lang w:eastAsia="ru-RU"/>
    </w:rPr>
  </w:style>
  <w:style w:type="character" w:customStyle="1" w:styleId="ConsPlusNormal0">
    <w:name w:val="ConsPlusNormal Знак"/>
    <w:link w:val="ConsPlusNormal"/>
    <w:locked/>
    <w:rsid w:val="005335A2"/>
    <w:rPr>
      <w:rFonts w:ascii="Arial" w:eastAsia="Times New Roman" w:hAnsi="Arial" w:cs="Arial"/>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821915">
      <w:bodyDiv w:val="1"/>
      <w:marLeft w:val="0"/>
      <w:marRight w:val="0"/>
      <w:marTop w:val="0"/>
      <w:marBottom w:val="0"/>
      <w:divBdr>
        <w:top w:val="none" w:sz="0" w:space="0" w:color="auto"/>
        <w:left w:val="none" w:sz="0" w:space="0" w:color="auto"/>
        <w:bottom w:val="none" w:sz="0" w:space="0" w:color="auto"/>
        <w:right w:val="none" w:sz="0" w:space="0" w:color="auto"/>
      </w:divBdr>
    </w:div>
    <w:div w:id="201750806">
      <w:bodyDiv w:val="1"/>
      <w:marLeft w:val="0"/>
      <w:marRight w:val="0"/>
      <w:marTop w:val="0"/>
      <w:marBottom w:val="0"/>
      <w:divBdr>
        <w:top w:val="none" w:sz="0" w:space="0" w:color="auto"/>
        <w:left w:val="none" w:sz="0" w:space="0" w:color="auto"/>
        <w:bottom w:val="none" w:sz="0" w:space="0" w:color="auto"/>
        <w:right w:val="none" w:sz="0" w:space="0" w:color="auto"/>
      </w:divBdr>
    </w:div>
    <w:div w:id="302006476">
      <w:bodyDiv w:val="1"/>
      <w:marLeft w:val="0"/>
      <w:marRight w:val="0"/>
      <w:marTop w:val="0"/>
      <w:marBottom w:val="0"/>
      <w:divBdr>
        <w:top w:val="none" w:sz="0" w:space="0" w:color="auto"/>
        <w:left w:val="none" w:sz="0" w:space="0" w:color="auto"/>
        <w:bottom w:val="none" w:sz="0" w:space="0" w:color="auto"/>
        <w:right w:val="none" w:sz="0" w:space="0" w:color="auto"/>
      </w:divBdr>
    </w:div>
    <w:div w:id="488981634">
      <w:bodyDiv w:val="1"/>
      <w:marLeft w:val="0"/>
      <w:marRight w:val="0"/>
      <w:marTop w:val="0"/>
      <w:marBottom w:val="0"/>
      <w:divBdr>
        <w:top w:val="none" w:sz="0" w:space="0" w:color="auto"/>
        <w:left w:val="none" w:sz="0" w:space="0" w:color="auto"/>
        <w:bottom w:val="none" w:sz="0" w:space="0" w:color="auto"/>
        <w:right w:val="none" w:sz="0" w:space="0" w:color="auto"/>
      </w:divBdr>
    </w:div>
    <w:div w:id="740833165">
      <w:bodyDiv w:val="1"/>
      <w:marLeft w:val="0"/>
      <w:marRight w:val="0"/>
      <w:marTop w:val="0"/>
      <w:marBottom w:val="0"/>
      <w:divBdr>
        <w:top w:val="none" w:sz="0" w:space="0" w:color="auto"/>
        <w:left w:val="none" w:sz="0" w:space="0" w:color="auto"/>
        <w:bottom w:val="none" w:sz="0" w:space="0" w:color="auto"/>
        <w:right w:val="none" w:sz="0" w:space="0" w:color="auto"/>
      </w:divBdr>
    </w:div>
    <w:div w:id="824667513">
      <w:bodyDiv w:val="1"/>
      <w:marLeft w:val="0"/>
      <w:marRight w:val="0"/>
      <w:marTop w:val="0"/>
      <w:marBottom w:val="0"/>
      <w:divBdr>
        <w:top w:val="none" w:sz="0" w:space="0" w:color="auto"/>
        <w:left w:val="none" w:sz="0" w:space="0" w:color="auto"/>
        <w:bottom w:val="none" w:sz="0" w:space="0" w:color="auto"/>
        <w:right w:val="none" w:sz="0" w:space="0" w:color="auto"/>
      </w:divBdr>
    </w:div>
    <w:div w:id="914315264">
      <w:bodyDiv w:val="1"/>
      <w:marLeft w:val="0"/>
      <w:marRight w:val="0"/>
      <w:marTop w:val="0"/>
      <w:marBottom w:val="0"/>
      <w:divBdr>
        <w:top w:val="none" w:sz="0" w:space="0" w:color="auto"/>
        <w:left w:val="none" w:sz="0" w:space="0" w:color="auto"/>
        <w:bottom w:val="none" w:sz="0" w:space="0" w:color="auto"/>
        <w:right w:val="none" w:sz="0" w:space="0" w:color="auto"/>
      </w:divBdr>
    </w:div>
    <w:div w:id="978996937">
      <w:bodyDiv w:val="1"/>
      <w:marLeft w:val="0"/>
      <w:marRight w:val="0"/>
      <w:marTop w:val="0"/>
      <w:marBottom w:val="0"/>
      <w:divBdr>
        <w:top w:val="none" w:sz="0" w:space="0" w:color="auto"/>
        <w:left w:val="none" w:sz="0" w:space="0" w:color="auto"/>
        <w:bottom w:val="none" w:sz="0" w:space="0" w:color="auto"/>
        <w:right w:val="none" w:sz="0" w:space="0" w:color="auto"/>
      </w:divBdr>
    </w:div>
    <w:div w:id="1407727228">
      <w:bodyDiv w:val="1"/>
      <w:marLeft w:val="0"/>
      <w:marRight w:val="0"/>
      <w:marTop w:val="0"/>
      <w:marBottom w:val="0"/>
      <w:divBdr>
        <w:top w:val="none" w:sz="0" w:space="0" w:color="auto"/>
        <w:left w:val="none" w:sz="0" w:space="0" w:color="auto"/>
        <w:bottom w:val="none" w:sz="0" w:space="0" w:color="auto"/>
        <w:right w:val="none" w:sz="0" w:space="0" w:color="auto"/>
      </w:divBdr>
    </w:div>
    <w:div w:id="1681080745">
      <w:bodyDiv w:val="1"/>
      <w:marLeft w:val="0"/>
      <w:marRight w:val="0"/>
      <w:marTop w:val="0"/>
      <w:marBottom w:val="0"/>
      <w:divBdr>
        <w:top w:val="none" w:sz="0" w:space="0" w:color="auto"/>
        <w:left w:val="none" w:sz="0" w:space="0" w:color="auto"/>
        <w:bottom w:val="none" w:sz="0" w:space="0" w:color="auto"/>
        <w:right w:val="none" w:sz="0" w:space="0" w:color="auto"/>
      </w:divBdr>
    </w:div>
    <w:div w:id="1820413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roseltorg.ru" TargetMode="External"/><Relationship Id="rId18" Type="http://schemas.openxmlformats.org/officeDocument/2006/relationships/hyperlink" Target="http://www.roseltorg.ru" TargetMode="External"/><Relationship Id="rId26" Type="http://schemas.openxmlformats.org/officeDocument/2006/relationships/image" Target="media/image5.emf"/><Relationship Id="rId3" Type="http://schemas.openxmlformats.org/officeDocument/2006/relationships/styles" Target="styles.xml"/><Relationship Id="rId21" Type="http://schemas.openxmlformats.org/officeDocument/2006/relationships/footer" Target="footer4.xml"/><Relationship Id="rId34" Type="http://schemas.openxmlformats.org/officeDocument/2006/relationships/image" Target="media/image13.emf"/><Relationship Id="rId7" Type="http://schemas.openxmlformats.org/officeDocument/2006/relationships/footnotes" Target="footnotes.xml"/><Relationship Id="rId12" Type="http://schemas.openxmlformats.org/officeDocument/2006/relationships/hyperlink" Target="http://www.torgi.gov.ru" TargetMode="External"/><Relationship Id="rId17" Type="http://schemas.openxmlformats.org/officeDocument/2006/relationships/hyperlink" Target="http://www.roseltorg.ru" TargetMode="External"/><Relationship Id="rId25" Type="http://schemas.openxmlformats.org/officeDocument/2006/relationships/image" Target="media/image4.emf"/><Relationship Id="rId33"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hyperlink" Target="http://www.roseltorg.ru" TargetMode="External"/><Relationship Id="rId20" Type="http://schemas.openxmlformats.org/officeDocument/2006/relationships/footer" Target="footer3.xml"/><Relationship Id="rId29"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3.emf"/><Relationship Id="rId32" Type="http://schemas.openxmlformats.org/officeDocument/2006/relationships/image" Target="media/image11.emf"/><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www.fgivo.ru" TargetMode="External"/><Relationship Id="rId23" Type="http://schemas.openxmlformats.org/officeDocument/2006/relationships/image" Target="media/image2.emf"/><Relationship Id="rId28" Type="http://schemas.openxmlformats.org/officeDocument/2006/relationships/image" Target="media/image7.emf"/><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eader" Target="header2.xml"/><Relationship Id="rId31" Type="http://schemas.openxmlformats.org/officeDocument/2006/relationships/image" Target="media/image10.emf"/><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www.mizovo.ru" TargetMode="External"/><Relationship Id="rId22" Type="http://schemas.openxmlformats.org/officeDocument/2006/relationships/image" Target="media/image1.emf"/><Relationship Id="rId27" Type="http://schemas.openxmlformats.org/officeDocument/2006/relationships/image" Target="media/image6.emf"/><Relationship Id="rId30" Type="http://schemas.openxmlformats.org/officeDocument/2006/relationships/image" Target="media/image9.emf"/><Relationship Id="rId35" Type="http://schemas.openxmlformats.org/officeDocument/2006/relationships/image" Target="media/image1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D16089B-0747-4B57-B478-498AE0D907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173</TotalTime>
  <Pages>39</Pages>
  <Words>11328</Words>
  <Characters>64575</Characters>
  <Application>Microsoft Office Word</Application>
  <DocSecurity>0</DocSecurity>
  <Lines>538</Lines>
  <Paragraphs>151</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75752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artem</dc:creator>
  <cp:lastModifiedBy>Пользователь</cp:lastModifiedBy>
  <cp:revision>29</cp:revision>
  <cp:lastPrinted>2024-05-29T12:35:00Z</cp:lastPrinted>
  <dcterms:created xsi:type="dcterms:W3CDTF">2023-12-06T14:24:00Z</dcterms:created>
  <dcterms:modified xsi:type="dcterms:W3CDTF">2024-06-04T09:40:00Z</dcterms:modified>
</cp:coreProperties>
</file>